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34FB" w14:textId="77777777" w:rsidR="002D72B4" w:rsidRDefault="00835F6C" w:rsidP="00835F6C">
      <w:pPr>
        <w:autoSpaceDE w:val="0"/>
        <w:autoSpaceDN w:val="0"/>
        <w:adjustRightInd w:val="0"/>
        <w:ind w:left="-14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Buchungsbeleg</w:t>
      </w:r>
      <w:r>
        <w:rPr>
          <w:rFonts w:cs="Arial"/>
          <w:b/>
          <w:bCs/>
          <w:sz w:val="28"/>
          <w:szCs w:val="28"/>
        </w:rPr>
        <w:tab/>
        <w:t xml:space="preserve"> </w:t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  <w:t xml:space="preserve"> </w:t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 w:rsidR="00C21659">
        <w:rPr>
          <w:rFonts w:cs="Arial"/>
          <w:b/>
          <w:bCs/>
          <w:sz w:val="28"/>
          <w:szCs w:val="28"/>
        </w:rPr>
        <w:tab/>
      </w:r>
      <w:r w:rsidR="00AE6C09">
        <w:rPr>
          <w:rFonts w:cs="Arial"/>
          <w:b/>
          <w:bCs/>
          <w:sz w:val="28"/>
          <w:szCs w:val="28"/>
        </w:rPr>
        <w:t xml:space="preserve">    </w:t>
      </w:r>
      <w:r w:rsidR="00841B03"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67DAFEA8" wp14:editId="57687255">
            <wp:extent cx="1984426" cy="1234440"/>
            <wp:effectExtent l="19050" t="0" r="0" b="0"/>
            <wp:docPr id="5" name="Grafik 5" descr="C:\Users\Büro\Documents\Bienenhaus ab 2014\Vorlagen\Logo\Bienenhaus_Logo-Kindergar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üro\Documents\Bienenhaus ab 2014\Vorlagen\Logo\Bienenhaus_Logo-Kindergart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51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308A" w14:textId="77777777" w:rsidR="002D72B4" w:rsidRDefault="00AE6C09" w:rsidP="002D72B4">
      <w:pPr>
        <w:autoSpaceDE w:val="0"/>
        <w:autoSpaceDN w:val="0"/>
        <w:adjustRightInd w:val="0"/>
        <w:ind w:hanging="142"/>
        <w:rPr>
          <w:rFonts w:cs="Arial"/>
          <w:bCs/>
          <w:sz w:val="16"/>
          <w:szCs w:val="16"/>
        </w:rPr>
      </w:pP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 w:rsidR="00C21659">
        <w:rPr>
          <w:rFonts w:cs="Arial"/>
          <w:b/>
          <w:bCs/>
          <w:sz w:val="28"/>
          <w:szCs w:val="28"/>
        </w:rPr>
        <w:tab/>
      </w:r>
      <w:r w:rsidR="00835F6C">
        <w:rPr>
          <w:rFonts w:cs="Arial"/>
          <w:b/>
          <w:bCs/>
          <w:sz w:val="28"/>
          <w:szCs w:val="28"/>
        </w:rPr>
        <w:tab/>
      </w:r>
      <w:r w:rsidR="00835F6C">
        <w:rPr>
          <w:rFonts w:cs="Arial"/>
          <w:b/>
          <w:bCs/>
          <w:sz w:val="28"/>
          <w:szCs w:val="28"/>
        </w:rPr>
        <w:tab/>
      </w:r>
      <w:r w:rsidR="00835F6C">
        <w:rPr>
          <w:rFonts w:cs="Arial"/>
          <w:b/>
          <w:bCs/>
          <w:sz w:val="28"/>
          <w:szCs w:val="28"/>
        </w:rPr>
        <w:tab/>
      </w:r>
      <w:r w:rsidR="00835F6C">
        <w:rPr>
          <w:rFonts w:cs="Arial"/>
          <w:b/>
          <w:bCs/>
          <w:sz w:val="28"/>
          <w:szCs w:val="28"/>
        </w:rPr>
        <w:tab/>
      </w:r>
      <w:r w:rsidR="00835F6C">
        <w:rPr>
          <w:rFonts w:cs="Arial"/>
          <w:b/>
          <w:bCs/>
          <w:sz w:val="28"/>
          <w:szCs w:val="28"/>
        </w:rPr>
        <w:tab/>
      </w:r>
      <w:r w:rsidR="00317D38">
        <w:rPr>
          <w:rFonts w:cs="Arial"/>
          <w:bCs/>
          <w:sz w:val="16"/>
          <w:szCs w:val="16"/>
        </w:rPr>
        <w:t xml:space="preserve">Ulrichstraße 14, 82418 Murnau, </w:t>
      </w:r>
      <w:r w:rsidR="002D72B4" w:rsidRPr="008A769C">
        <w:rPr>
          <w:rFonts w:cs="Arial"/>
          <w:bCs/>
          <w:sz w:val="16"/>
          <w:szCs w:val="16"/>
        </w:rPr>
        <w:t>Tel. 08841/8615</w:t>
      </w:r>
    </w:p>
    <w:p w14:paraId="38C1F02E" w14:textId="77777777" w:rsidR="00835F6C" w:rsidRDefault="00835F6C" w:rsidP="00835F6C">
      <w:pPr>
        <w:autoSpaceDE w:val="0"/>
        <w:autoSpaceDN w:val="0"/>
        <w:adjustRightInd w:val="0"/>
        <w:ind w:hanging="142"/>
        <w:rPr>
          <w:rFonts w:cs="Arial"/>
          <w:bCs/>
          <w:sz w:val="16"/>
          <w:szCs w:val="16"/>
        </w:rPr>
      </w:pPr>
      <w:r w:rsidRPr="00AE6C09">
        <w:rPr>
          <w:rFonts w:cs="Arial"/>
          <w:sz w:val="20"/>
        </w:rPr>
        <w:sym w:font="Wingdings" w:char="F0A8"/>
      </w:r>
      <w:r w:rsidRPr="00AE6C09">
        <w:rPr>
          <w:rFonts w:cs="Arial"/>
          <w:sz w:val="20"/>
        </w:rPr>
        <w:t xml:space="preserve"> </w:t>
      </w:r>
      <w:r>
        <w:rPr>
          <w:rFonts w:cs="Arial"/>
          <w:sz w:val="20"/>
        </w:rPr>
        <w:t>Erstbuchung mit Vertragsabschluss</w:t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</w:p>
    <w:p w14:paraId="0327EA95" w14:textId="77777777" w:rsidR="00835F6C" w:rsidRPr="00877752" w:rsidRDefault="00835F6C" w:rsidP="00877752">
      <w:pPr>
        <w:autoSpaceDE w:val="0"/>
        <w:autoSpaceDN w:val="0"/>
        <w:adjustRightInd w:val="0"/>
        <w:ind w:hanging="142"/>
        <w:rPr>
          <w:rFonts w:cs="Arial"/>
          <w:sz w:val="20"/>
        </w:rPr>
      </w:pPr>
      <w:r w:rsidRPr="00AE6C09">
        <w:rPr>
          <w:rFonts w:cs="Arial"/>
          <w:sz w:val="20"/>
        </w:rPr>
        <w:sym w:font="Wingdings" w:char="F0A8"/>
      </w:r>
      <w:r w:rsidRPr="00AE6C09">
        <w:rPr>
          <w:rFonts w:cs="Arial"/>
          <w:sz w:val="20"/>
        </w:rPr>
        <w:t xml:space="preserve"> </w:t>
      </w:r>
      <w:r>
        <w:rPr>
          <w:rFonts w:cs="Arial"/>
          <w:sz w:val="20"/>
        </w:rPr>
        <w:t>Änderung der Buchung, gültig ab:</w:t>
      </w:r>
      <w:r w:rsidR="003F23A0">
        <w:rPr>
          <w:rFonts w:cs="Arial"/>
          <w:sz w:val="20"/>
        </w:rPr>
        <w:t xml:space="preserve"> …………………………..</w:t>
      </w:r>
    </w:p>
    <w:p w14:paraId="2D5F0FC0" w14:textId="77777777" w:rsidR="00CA1B3A" w:rsidRDefault="00CA1B3A" w:rsidP="00716CC0">
      <w:pPr>
        <w:pStyle w:val="berschrift1"/>
        <w:numPr>
          <w:ilvl w:val="0"/>
          <w:numId w:val="2"/>
        </w:numPr>
      </w:pPr>
      <w:r>
        <w:t>Angaben zur Person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268"/>
      </w:tblGrid>
      <w:tr w:rsidR="00AF5812" w14:paraId="32F7BB55" w14:textId="77777777" w:rsidTr="00070373">
        <w:trPr>
          <w:trHeight w:val="664"/>
        </w:trPr>
        <w:tc>
          <w:tcPr>
            <w:tcW w:w="5387" w:type="dxa"/>
          </w:tcPr>
          <w:p w14:paraId="32EC0661" w14:textId="77777777" w:rsidR="00AF5812" w:rsidRDefault="00AF5812" w:rsidP="00AF581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Name des Kindes </w:t>
            </w:r>
          </w:p>
          <w:p w14:paraId="23BD889D" w14:textId="77777777" w:rsidR="00457A2D" w:rsidRPr="00457A2D" w:rsidRDefault="00457A2D" w:rsidP="00AF5812">
            <w:pPr>
              <w:spacing w:after="120"/>
              <w:rPr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92EAC8D" w14:textId="77777777" w:rsidR="00AF5812" w:rsidRDefault="00AF5812" w:rsidP="0073373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  <w:p w14:paraId="4E9E7BEE" w14:textId="77777777" w:rsidR="00457A2D" w:rsidRPr="00457A2D" w:rsidRDefault="00457A2D" w:rsidP="00733736">
            <w:pPr>
              <w:spacing w:after="120"/>
              <w:rPr>
                <w:szCs w:val="22"/>
              </w:rPr>
            </w:pPr>
          </w:p>
        </w:tc>
        <w:tc>
          <w:tcPr>
            <w:tcW w:w="2268" w:type="dxa"/>
          </w:tcPr>
          <w:p w14:paraId="31054A14" w14:textId="77777777" w:rsidR="00AF5812" w:rsidRDefault="00AF5812" w:rsidP="00457A2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ID – Nr. </w:t>
            </w:r>
          </w:p>
        </w:tc>
      </w:tr>
      <w:tr w:rsidR="00CA1B3A" w14:paraId="6456EBBC" w14:textId="77777777" w:rsidTr="00B17485">
        <w:trPr>
          <w:trHeight w:val="608"/>
        </w:trPr>
        <w:tc>
          <w:tcPr>
            <w:tcW w:w="9214" w:type="dxa"/>
            <w:gridSpan w:val="3"/>
          </w:tcPr>
          <w:p w14:paraId="64DA6C17" w14:textId="77777777" w:rsidR="00CA1B3A" w:rsidRDefault="00CA1B3A" w:rsidP="0073373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Name der Eltern (Personensorgeberechtigten)</w:t>
            </w:r>
          </w:p>
          <w:p w14:paraId="2A71A1BF" w14:textId="77777777" w:rsidR="00716CC0" w:rsidRDefault="00716CC0" w:rsidP="00733736">
            <w:pPr>
              <w:spacing w:after="120"/>
              <w:rPr>
                <w:sz w:val="20"/>
              </w:rPr>
            </w:pPr>
          </w:p>
        </w:tc>
      </w:tr>
      <w:tr w:rsidR="00CA1B3A" w14:paraId="184F7E6C" w14:textId="77777777" w:rsidTr="00B17485">
        <w:trPr>
          <w:trHeight w:val="546"/>
        </w:trPr>
        <w:tc>
          <w:tcPr>
            <w:tcW w:w="9214" w:type="dxa"/>
            <w:gridSpan w:val="3"/>
          </w:tcPr>
          <w:p w14:paraId="759E72D8" w14:textId="77777777" w:rsidR="00CA1B3A" w:rsidRDefault="00CA1B3A" w:rsidP="0073373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Anschrift</w:t>
            </w:r>
            <w:r w:rsidR="004B3055">
              <w:rPr>
                <w:sz w:val="20"/>
              </w:rPr>
              <w:t>: Straße,  PLZ und Ort</w:t>
            </w:r>
          </w:p>
          <w:p w14:paraId="5AA8C9B8" w14:textId="77777777" w:rsidR="00716CC0" w:rsidRDefault="00716CC0" w:rsidP="00733736">
            <w:pPr>
              <w:spacing w:after="120"/>
              <w:rPr>
                <w:sz w:val="20"/>
              </w:rPr>
            </w:pPr>
          </w:p>
        </w:tc>
      </w:tr>
    </w:tbl>
    <w:p w14:paraId="3CB1C243" w14:textId="77777777" w:rsidR="00297DBC" w:rsidRDefault="00297DBC" w:rsidP="002D72B4">
      <w:pPr>
        <w:tabs>
          <w:tab w:val="left" w:pos="5160"/>
        </w:tabs>
        <w:autoSpaceDE w:val="0"/>
        <w:autoSpaceDN w:val="0"/>
        <w:adjustRightInd w:val="0"/>
        <w:ind w:hanging="142"/>
        <w:rPr>
          <w:rFonts w:cs="Arial"/>
          <w:b/>
          <w:sz w:val="16"/>
          <w:szCs w:val="16"/>
        </w:rPr>
      </w:pPr>
    </w:p>
    <w:p w14:paraId="0A7653B1" w14:textId="77777777" w:rsidR="002D72B4" w:rsidRPr="00AE6C09" w:rsidRDefault="00974C92" w:rsidP="002D72B4">
      <w:pPr>
        <w:tabs>
          <w:tab w:val="left" w:pos="5160"/>
        </w:tabs>
        <w:autoSpaceDE w:val="0"/>
        <w:autoSpaceDN w:val="0"/>
        <w:adjustRightInd w:val="0"/>
        <w:ind w:hanging="142"/>
        <w:rPr>
          <w:rFonts w:cs="Arial"/>
          <w:b/>
          <w:sz w:val="16"/>
          <w:szCs w:val="16"/>
        </w:rPr>
      </w:pPr>
      <w:r w:rsidRPr="00AE6C09">
        <w:rPr>
          <w:rFonts w:cs="Arial"/>
          <w:b/>
          <w:sz w:val="16"/>
          <w:szCs w:val="16"/>
        </w:rPr>
        <w:t xml:space="preserve">Nachweis des Faktors 4,5 </w:t>
      </w:r>
      <w:r w:rsidR="00AE6C09" w:rsidRPr="00AE6C09">
        <w:rPr>
          <w:rFonts w:cs="Arial"/>
          <w:b/>
          <w:bCs/>
          <w:sz w:val="16"/>
          <w:szCs w:val="16"/>
        </w:rPr>
        <w:t>für behinderte oder von wesentlicher Behinderung bedrohte Kinder</w:t>
      </w:r>
    </w:p>
    <w:p w14:paraId="78756E7C" w14:textId="77777777" w:rsidR="002D72B4" w:rsidRDefault="00974C92" w:rsidP="00AE6C09">
      <w:pPr>
        <w:tabs>
          <w:tab w:val="left" w:pos="5160"/>
        </w:tabs>
        <w:autoSpaceDE w:val="0"/>
        <w:autoSpaceDN w:val="0"/>
        <w:adjustRightInd w:val="0"/>
        <w:ind w:hanging="142"/>
        <w:rPr>
          <w:rFonts w:cs="Arial"/>
          <w:sz w:val="16"/>
          <w:szCs w:val="16"/>
        </w:rPr>
      </w:pPr>
      <w:r w:rsidRPr="008A769C">
        <w:rPr>
          <w:rFonts w:cs="Arial"/>
          <w:sz w:val="16"/>
          <w:szCs w:val="16"/>
        </w:rPr>
        <w:sym w:font="Wingdings" w:char="F0A8"/>
      </w:r>
      <w:r w:rsidR="00A7196C">
        <w:rPr>
          <w:rFonts w:cs="Arial"/>
          <w:sz w:val="16"/>
          <w:szCs w:val="16"/>
        </w:rPr>
        <w:t xml:space="preserve"> </w:t>
      </w:r>
      <w:r w:rsidR="00AE6C09">
        <w:rPr>
          <w:rFonts w:cs="Arial"/>
          <w:sz w:val="16"/>
          <w:szCs w:val="16"/>
        </w:rPr>
        <w:t xml:space="preserve">Ein Eingliederungsbescheid nach </w:t>
      </w:r>
      <w:r w:rsidR="004B3055">
        <w:rPr>
          <w:rFonts w:cs="Arial"/>
          <w:sz w:val="16"/>
          <w:szCs w:val="16"/>
        </w:rPr>
        <w:t>§99 SGB IX oder §35a SGB VIII</w:t>
      </w:r>
      <w:r w:rsidR="00AE6C09">
        <w:rPr>
          <w:rFonts w:cs="Arial"/>
          <w:sz w:val="16"/>
          <w:szCs w:val="16"/>
        </w:rPr>
        <w:t xml:space="preserve"> liegt der Einrichtung in Kopie vor.</w:t>
      </w:r>
    </w:p>
    <w:p w14:paraId="4C1C8C4C" w14:textId="77777777" w:rsidR="00AE6C09" w:rsidRDefault="00AE6C09" w:rsidP="00AE6C09">
      <w:pPr>
        <w:tabs>
          <w:tab w:val="left" w:pos="5160"/>
        </w:tabs>
        <w:autoSpaceDE w:val="0"/>
        <w:autoSpaceDN w:val="0"/>
        <w:adjustRightInd w:val="0"/>
        <w:ind w:hanging="142"/>
        <w:rPr>
          <w:rFonts w:cs="Arial"/>
          <w:sz w:val="16"/>
          <w:szCs w:val="16"/>
        </w:rPr>
      </w:pPr>
    </w:p>
    <w:p w14:paraId="7E3F262F" w14:textId="77777777" w:rsidR="00974C92" w:rsidRDefault="00974C92" w:rsidP="002D72B4">
      <w:pPr>
        <w:tabs>
          <w:tab w:val="left" w:pos="5160"/>
        </w:tabs>
        <w:autoSpaceDE w:val="0"/>
        <w:autoSpaceDN w:val="0"/>
        <w:adjustRightInd w:val="0"/>
        <w:ind w:left="-142"/>
        <w:rPr>
          <w:rFonts w:cs="Arial"/>
          <w:sz w:val="16"/>
          <w:szCs w:val="16"/>
        </w:rPr>
      </w:pPr>
      <w:r w:rsidRPr="008A769C">
        <w:rPr>
          <w:rFonts w:cs="Arial"/>
          <w:b/>
          <w:sz w:val="16"/>
          <w:szCs w:val="16"/>
        </w:rPr>
        <w:t xml:space="preserve">Nachweis des Faktors 1,3 </w:t>
      </w:r>
      <w:r w:rsidR="00AE6C09">
        <w:rPr>
          <w:rFonts w:cs="Arial"/>
          <w:b/>
          <w:sz w:val="16"/>
          <w:szCs w:val="16"/>
        </w:rPr>
        <w:t>bei nichtdeutschsprachiger Herkunft der Eltern</w:t>
      </w:r>
      <w:r w:rsidR="00DB04AA">
        <w:rPr>
          <w:rFonts w:cs="Arial"/>
          <w:b/>
          <w:sz w:val="16"/>
          <w:szCs w:val="16"/>
        </w:rPr>
        <w:t xml:space="preserve"> </w:t>
      </w:r>
    </w:p>
    <w:p w14:paraId="57A8CC76" w14:textId="77777777" w:rsidR="004B3055" w:rsidRPr="002D72B4" w:rsidRDefault="004B3055" w:rsidP="002D72B4">
      <w:pPr>
        <w:tabs>
          <w:tab w:val="left" w:pos="5160"/>
        </w:tabs>
        <w:autoSpaceDE w:val="0"/>
        <w:autoSpaceDN w:val="0"/>
        <w:adjustRightInd w:val="0"/>
        <w:ind w:left="-142"/>
        <w:rPr>
          <w:rFonts w:cs="Arial"/>
          <w:b/>
          <w:sz w:val="16"/>
          <w:szCs w:val="16"/>
        </w:rPr>
      </w:pPr>
      <w:r w:rsidRPr="008A769C">
        <w:rPr>
          <w:rFonts w:cs="Arial"/>
          <w:sz w:val="16"/>
          <w:szCs w:val="16"/>
        </w:rPr>
        <w:sym w:font="Wingdings" w:char="F0A8"/>
      </w:r>
      <w:r>
        <w:rPr>
          <w:rFonts w:cs="Arial"/>
          <w:sz w:val="16"/>
          <w:szCs w:val="16"/>
        </w:rPr>
        <w:t xml:space="preserve"> Der Nachweis liegt in der Einrichtung unter Verwendung der vom </w:t>
      </w:r>
      <w:proofErr w:type="spellStart"/>
      <w:r>
        <w:rPr>
          <w:rFonts w:cs="Arial"/>
          <w:sz w:val="16"/>
          <w:szCs w:val="16"/>
        </w:rPr>
        <w:t>StMAS</w:t>
      </w:r>
      <w:proofErr w:type="spellEnd"/>
      <w:r>
        <w:rPr>
          <w:rFonts w:cs="Arial"/>
          <w:sz w:val="16"/>
          <w:szCs w:val="16"/>
        </w:rPr>
        <w:t xml:space="preserve">  zur Verfügung gestellten Dokumentationshilfe vor.</w:t>
      </w:r>
    </w:p>
    <w:p w14:paraId="01B8C095" w14:textId="77777777" w:rsidR="00BB574A" w:rsidRPr="008A769C" w:rsidRDefault="00BB574A" w:rsidP="00974C92">
      <w:pPr>
        <w:autoSpaceDE w:val="0"/>
        <w:autoSpaceDN w:val="0"/>
        <w:adjustRightInd w:val="0"/>
        <w:rPr>
          <w:sz w:val="16"/>
          <w:szCs w:val="16"/>
        </w:rPr>
      </w:pPr>
    </w:p>
    <w:p w14:paraId="27C0D551" w14:textId="77777777" w:rsidR="002D72B4" w:rsidRPr="00716CC0" w:rsidRDefault="00841B03" w:rsidP="00716CC0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716CC0">
        <w:rPr>
          <w:rFonts w:cs="Arial"/>
          <w:b/>
          <w:bCs/>
          <w:sz w:val="24"/>
          <w:szCs w:val="24"/>
        </w:rPr>
        <w:t>Kita-</w:t>
      </w:r>
      <w:r w:rsidR="00974C92" w:rsidRPr="00716CC0">
        <w:rPr>
          <w:rFonts w:cs="Arial"/>
          <w:b/>
          <w:bCs/>
          <w:sz w:val="24"/>
          <w:szCs w:val="24"/>
        </w:rPr>
        <w:t>Buchungszeiten</w:t>
      </w:r>
    </w:p>
    <w:p w14:paraId="2BC45F51" w14:textId="77777777" w:rsidR="00974C92" w:rsidRPr="00716CC0" w:rsidRDefault="00A7196C" w:rsidP="002D72B4">
      <w:pPr>
        <w:autoSpaceDE w:val="0"/>
        <w:autoSpaceDN w:val="0"/>
        <w:adjustRightInd w:val="0"/>
        <w:ind w:hanging="142"/>
        <w:rPr>
          <w:sz w:val="20"/>
        </w:rPr>
      </w:pPr>
      <w:r>
        <w:rPr>
          <w:sz w:val="20"/>
        </w:rPr>
        <w:t>Ich/W</w:t>
      </w:r>
      <w:r w:rsidR="00974C92" w:rsidRPr="00962776">
        <w:rPr>
          <w:sz w:val="20"/>
        </w:rPr>
        <w:t xml:space="preserve">ir benötige/n die Betreuung zu folgenden Uhrzeiten </w:t>
      </w:r>
      <w:r w:rsidR="00C65DF4">
        <w:rPr>
          <w:sz w:val="20"/>
        </w:rPr>
        <w:t>(</w:t>
      </w:r>
      <w:r w:rsidR="005B7AFC">
        <w:rPr>
          <w:sz w:val="20"/>
        </w:rPr>
        <w:t xml:space="preserve">Buchung </w:t>
      </w:r>
      <w:r w:rsidR="00015167">
        <w:rPr>
          <w:sz w:val="20"/>
        </w:rPr>
        <w:t xml:space="preserve">von </w:t>
      </w:r>
      <w:r w:rsidR="001452B2">
        <w:rPr>
          <w:sz w:val="20"/>
        </w:rPr>
        <w:t xml:space="preserve">mindestens </w:t>
      </w:r>
      <w:r w:rsidR="005B7AFC">
        <w:rPr>
          <w:sz w:val="20"/>
        </w:rPr>
        <w:t>4 Stunden täglich</w:t>
      </w:r>
      <w:r w:rsidR="00C65DF4">
        <w:rPr>
          <w:sz w:val="20"/>
        </w:rPr>
        <w:t>):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87"/>
        <w:gridCol w:w="1588"/>
        <w:gridCol w:w="1587"/>
        <w:gridCol w:w="1588"/>
        <w:gridCol w:w="1588"/>
      </w:tblGrid>
      <w:tr w:rsidR="00974C92" w:rsidRPr="004F2078" w14:paraId="44E3A932" w14:textId="77777777" w:rsidTr="00B17485">
        <w:tc>
          <w:tcPr>
            <w:tcW w:w="1276" w:type="dxa"/>
            <w:shd w:val="clear" w:color="auto" w:fill="E0E0E0"/>
          </w:tcPr>
          <w:p w14:paraId="27897D92" w14:textId="77777777" w:rsidR="00974C92" w:rsidRPr="004F2078" w:rsidRDefault="00015167" w:rsidP="00733736">
            <w:pPr>
              <w:rPr>
                <w:b/>
                <w:sz w:val="20"/>
              </w:rPr>
            </w:pPr>
            <w:r w:rsidRPr="00015167">
              <w:rPr>
                <w:sz w:val="16"/>
                <w:szCs w:val="16"/>
              </w:rPr>
              <w:t>halbstündl</w:t>
            </w:r>
            <w:r w:rsidR="00317D38">
              <w:rPr>
                <w:sz w:val="16"/>
                <w:szCs w:val="16"/>
              </w:rPr>
              <w:t>ich</w:t>
            </w:r>
          </w:p>
        </w:tc>
        <w:tc>
          <w:tcPr>
            <w:tcW w:w="1587" w:type="dxa"/>
            <w:shd w:val="clear" w:color="auto" w:fill="E0E0E0"/>
          </w:tcPr>
          <w:p w14:paraId="60A30707" w14:textId="77777777" w:rsidR="00974C92" w:rsidRPr="008A286E" w:rsidRDefault="00974C92" w:rsidP="00733736">
            <w:pPr>
              <w:rPr>
                <w:sz w:val="16"/>
                <w:szCs w:val="16"/>
              </w:rPr>
            </w:pPr>
            <w:r w:rsidRPr="004F2078">
              <w:rPr>
                <w:b/>
                <w:sz w:val="20"/>
              </w:rPr>
              <w:t>Mo</w:t>
            </w:r>
            <w:r w:rsidR="008A286E">
              <w:rPr>
                <w:b/>
                <w:sz w:val="20"/>
              </w:rPr>
              <w:t xml:space="preserve"> </w:t>
            </w:r>
            <w:r w:rsidR="00297DBC">
              <w:rPr>
                <w:sz w:val="16"/>
                <w:szCs w:val="16"/>
              </w:rPr>
              <w:t>7:00-16:0</w:t>
            </w:r>
            <w:r w:rsidR="008A286E">
              <w:rPr>
                <w:sz w:val="16"/>
                <w:szCs w:val="16"/>
              </w:rPr>
              <w:t>0 Uhr</w:t>
            </w:r>
          </w:p>
        </w:tc>
        <w:tc>
          <w:tcPr>
            <w:tcW w:w="1588" w:type="dxa"/>
            <w:shd w:val="clear" w:color="auto" w:fill="E0E0E0"/>
          </w:tcPr>
          <w:p w14:paraId="69519233" w14:textId="77777777" w:rsidR="00974C92" w:rsidRPr="008A286E" w:rsidRDefault="00974C92" w:rsidP="00733736">
            <w:pPr>
              <w:rPr>
                <w:sz w:val="16"/>
                <w:szCs w:val="16"/>
              </w:rPr>
            </w:pPr>
            <w:r w:rsidRPr="004F2078">
              <w:rPr>
                <w:b/>
                <w:sz w:val="20"/>
              </w:rPr>
              <w:t>Di</w:t>
            </w:r>
            <w:r w:rsidR="008A286E">
              <w:rPr>
                <w:b/>
                <w:sz w:val="20"/>
              </w:rPr>
              <w:t xml:space="preserve"> </w:t>
            </w:r>
            <w:r w:rsidR="002755E3">
              <w:rPr>
                <w:sz w:val="16"/>
                <w:szCs w:val="16"/>
              </w:rPr>
              <w:t>7:00-16:</w:t>
            </w:r>
            <w:r w:rsidR="006918C9">
              <w:rPr>
                <w:sz w:val="16"/>
                <w:szCs w:val="16"/>
              </w:rPr>
              <w:t>0</w:t>
            </w:r>
            <w:r w:rsidR="008A286E">
              <w:rPr>
                <w:sz w:val="16"/>
                <w:szCs w:val="16"/>
              </w:rPr>
              <w:t>0 Uhr</w:t>
            </w:r>
          </w:p>
        </w:tc>
        <w:tc>
          <w:tcPr>
            <w:tcW w:w="1587" w:type="dxa"/>
            <w:shd w:val="clear" w:color="auto" w:fill="E0E0E0"/>
          </w:tcPr>
          <w:p w14:paraId="796295A0" w14:textId="77777777" w:rsidR="00974C92" w:rsidRPr="008A286E" w:rsidRDefault="00974C92" w:rsidP="00733736">
            <w:pPr>
              <w:rPr>
                <w:sz w:val="16"/>
                <w:szCs w:val="16"/>
              </w:rPr>
            </w:pPr>
            <w:r w:rsidRPr="004F2078">
              <w:rPr>
                <w:b/>
                <w:sz w:val="20"/>
              </w:rPr>
              <w:t>Mi</w:t>
            </w:r>
            <w:r w:rsidR="008A286E">
              <w:rPr>
                <w:b/>
                <w:sz w:val="20"/>
              </w:rPr>
              <w:t xml:space="preserve"> </w:t>
            </w:r>
            <w:r w:rsidR="002755E3">
              <w:rPr>
                <w:sz w:val="16"/>
                <w:szCs w:val="16"/>
              </w:rPr>
              <w:t>7:00-16:</w:t>
            </w:r>
            <w:r w:rsidR="008A286E">
              <w:rPr>
                <w:sz w:val="16"/>
                <w:szCs w:val="16"/>
              </w:rPr>
              <w:t>0</w:t>
            </w:r>
            <w:r w:rsidR="002755E3">
              <w:rPr>
                <w:sz w:val="16"/>
                <w:szCs w:val="16"/>
              </w:rPr>
              <w:t>0</w:t>
            </w:r>
            <w:r w:rsidR="008A286E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1588" w:type="dxa"/>
            <w:shd w:val="clear" w:color="auto" w:fill="E0E0E0"/>
          </w:tcPr>
          <w:p w14:paraId="561318EE" w14:textId="77777777" w:rsidR="00974C92" w:rsidRPr="008A286E" w:rsidRDefault="00974C92" w:rsidP="00733736">
            <w:pPr>
              <w:rPr>
                <w:sz w:val="16"/>
                <w:szCs w:val="16"/>
              </w:rPr>
            </w:pPr>
            <w:r w:rsidRPr="004F2078">
              <w:rPr>
                <w:b/>
                <w:sz w:val="20"/>
              </w:rPr>
              <w:t>Do</w:t>
            </w:r>
            <w:r w:rsidR="008A286E">
              <w:rPr>
                <w:b/>
                <w:sz w:val="20"/>
              </w:rPr>
              <w:t xml:space="preserve"> </w:t>
            </w:r>
            <w:r w:rsidR="002755E3">
              <w:rPr>
                <w:sz w:val="16"/>
                <w:szCs w:val="16"/>
              </w:rPr>
              <w:t>7:00-16:0</w:t>
            </w:r>
            <w:r w:rsidR="008A286E">
              <w:rPr>
                <w:sz w:val="16"/>
                <w:szCs w:val="16"/>
              </w:rPr>
              <w:t>0 Uhr</w:t>
            </w:r>
          </w:p>
        </w:tc>
        <w:tc>
          <w:tcPr>
            <w:tcW w:w="1588" w:type="dxa"/>
            <w:shd w:val="clear" w:color="auto" w:fill="E0E0E0"/>
          </w:tcPr>
          <w:p w14:paraId="35B03B67" w14:textId="77777777" w:rsidR="00974C92" w:rsidRPr="008A286E" w:rsidRDefault="00974C92" w:rsidP="00733736">
            <w:pPr>
              <w:rPr>
                <w:sz w:val="16"/>
                <w:szCs w:val="16"/>
              </w:rPr>
            </w:pPr>
            <w:r w:rsidRPr="004F2078">
              <w:rPr>
                <w:b/>
                <w:sz w:val="20"/>
              </w:rPr>
              <w:t>Fr</w:t>
            </w:r>
            <w:r w:rsidR="008A286E">
              <w:rPr>
                <w:b/>
                <w:sz w:val="20"/>
              </w:rPr>
              <w:t xml:space="preserve"> </w:t>
            </w:r>
            <w:r w:rsidR="009A5007">
              <w:rPr>
                <w:sz w:val="16"/>
                <w:szCs w:val="16"/>
              </w:rPr>
              <w:t>7:00-15:</w:t>
            </w:r>
            <w:r w:rsidR="00084F54">
              <w:rPr>
                <w:sz w:val="16"/>
                <w:szCs w:val="16"/>
              </w:rPr>
              <w:t>3</w:t>
            </w:r>
            <w:r w:rsidR="008A286E">
              <w:rPr>
                <w:sz w:val="16"/>
                <w:szCs w:val="16"/>
              </w:rPr>
              <w:t>0 Uhr</w:t>
            </w:r>
          </w:p>
        </w:tc>
      </w:tr>
      <w:tr w:rsidR="00974C92" w:rsidRPr="00962776" w14:paraId="66B8B70E" w14:textId="77777777" w:rsidTr="00B17485">
        <w:trPr>
          <w:cantSplit/>
        </w:trPr>
        <w:tc>
          <w:tcPr>
            <w:tcW w:w="1276" w:type="dxa"/>
          </w:tcPr>
          <w:p w14:paraId="6CDEC7A4" w14:textId="77777777" w:rsidR="00974C92" w:rsidRPr="00962776" w:rsidRDefault="00974C92" w:rsidP="00733736">
            <w:pPr>
              <w:rPr>
                <w:sz w:val="20"/>
              </w:rPr>
            </w:pPr>
            <w:r w:rsidRPr="00962776">
              <w:rPr>
                <w:sz w:val="20"/>
              </w:rPr>
              <w:t>von</w:t>
            </w:r>
          </w:p>
        </w:tc>
        <w:tc>
          <w:tcPr>
            <w:tcW w:w="1587" w:type="dxa"/>
          </w:tcPr>
          <w:p w14:paraId="399DCEAC" w14:textId="77777777" w:rsidR="00974C92" w:rsidRPr="00962776" w:rsidRDefault="00974C92" w:rsidP="00733736">
            <w:pPr>
              <w:jc w:val="right"/>
              <w:rPr>
                <w:sz w:val="20"/>
              </w:rPr>
            </w:pPr>
            <w:r w:rsidRPr="00962776">
              <w:rPr>
                <w:sz w:val="20"/>
              </w:rPr>
              <w:t>Uhr</w:t>
            </w:r>
          </w:p>
        </w:tc>
        <w:tc>
          <w:tcPr>
            <w:tcW w:w="1588" w:type="dxa"/>
          </w:tcPr>
          <w:p w14:paraId="760E6C21" w14:textId="77777777" w:rsidR="00974C92" w:rsidRPr="00962776" w:rsidRDefault="00974C92" w:rsidP="00733736">
            <w:pPr>
              <w:jc w:val="right"/>
              <w:rPr>
                <w:sz w:val="20"/>
              </w:rPr>
            </w:pPr>
            <w:r w:rsidRPr="00962776">
              <w:rPr>
                <w:sz w:val="20"/>
              </w:rPr>
              <w:t>Uhr</w:t>
            </w:r>
          </w:p>
        </w:tc>
        <w:tc>
          <w:tcPr>
            <w:tcW w:w="1587" w:type="dxa"/>
          </w:tcPr>
          <w:p w14:paraId="2257316A" w14:textId="77777777" w:rsidR="00974C92" w:rsidRPr="00962776" w:rsidRDefault="00974C92" w:rsidP="00733736">
            <w:pPr>
              <w:jc w:val="right"/>
              <w:rPr>
                <w:sz w:val="20"/>
              </w:rPr>
            </w:pPr>
            <w:r w:rsidRPr="00962776">
              <w:rPr>
                <w:sz w:val="20"/>
              </w:rPr>
              <w:t>Uhr</w:t>
            </w:r>
          </w:p>
        </w:tc>
        <w:tc>
          <w:tcPr>
            <w:tcW w:w="1588" w:type="dxa"/>
          </w:tcPr>
          <w:p w14:paraId="060F7A11" w14:textId="77777777" w:rsidR="00974C92" w:rsidRPr="00962776" w:rsidRDefault="00974C92" w:rsidP="00733736">
            <w:pPr>
              <w:jc w:val="right"/>
              <w:rPr>
                <w:sz w:val="20"/>
              </w:rPr>
            </w:pPr>
            <w:r w:rsidRPr="00962776">
              <w:rPr>
                <w:sz w:val="20"/>
              </w:rPr>
              <w:t>Uhr</w:t>
            </w:r>
          </w:p>
        </w:tc>
        <w:tc>
          <w:tcPr>
            <w:tcW w:w="1588" w:type="dxa"/>
          </w:tcPr>
          <w:p w14:paraId="1ACA8764" w14:textId="77777777" w:rsidR="00974C92" w:rsidRPr="00962776" w:rsidRDefault="00974C92" w:rsidP="00733736">
            <w:pPr>
              <w:jc w:val="right"/>
              <w:rPr>
                <w:sz w:val="20"/>
              </w:rPr>
            </w:pPr>
            <w:r w:rsidRPr="00962776">
              <w:rPr>
                <w:sz w:val="20"/>
              </w:rPr>
              <w:t>Uhr</w:t>
            </w:r>
          </w:p>
        </w:tc>
      </w:tr>
      <w:tr w:rsidR="00974C92" w:rsidRPr="00962776" w14:paraId="04AD4C27" w14:textId="77777777" w:rsidTr="00B17485">
        <w:trPr>
          <w:cantSplit/>
        </w:trPr>
        <w:tc>
          <w:tcPr>
            <w:tcW w:w="1276" w:type="dxa"/>
          </w:tcPr>
          <w:p w14:paraId="575388F9" w14:textId="77777777" w:rsidR="00974C92" w:rsidRPr="00962776" w:rsidRDefault="00974C92" w:rsidP="00733736">
            <w:pPr>
              <w:rPr>
                <w:sz w:val="20"/>
              </w:rPr>
            </w:pPr>
            <w:r w:rsidRPr="00962776">
              <w:rPr>
                <w:sz w:val="20"/>
              </w:rPr>
              <w:t>bis</w:t>
            </w:r>
          </w:p>
        </w:tc>
        <w:tc>
          <w:tcPr>
            <w:tcW w:w="1587" w:type="dxa"/>
          </w:tcPr>
          <w:p w14:paraId="3ABAA015" w14:textId="77777777" w:rsidR="00974C92" w:rsidRPr="00962776" w:rsidRDefault="00974C92" w:rsidP="00733736">
            <w:pPr>
              <w:jc w:val="right"/>
              <w:rPr>
                <w:sz w:val="20"/>
              </w:rPr>
            </w:pPr>
            <w:r w:rsidRPr="00962776">
              <w:rPr>
                <w:sz w:val="20"/>
              </w:rPr>
              <w:t>Uhr</w:t>
            </w:r>
          </w:p>
        </w:tc>
        <w:tc>
          <w:tcPr>
            <w:tcW w:w="1588" w:type="dxa"/>
          </w:tcPr>
          <w:p w14:paraId="249C277D" w14:textId="77777777" w:rsidR="00974C92" w:rsidRPr="00962776" w:rsidRDefault="00974C92" w:rsidP="00733736">
            <w:pPr>
              <w:jc w:val="right"/>
              <w:rPr>
                <w:sz w:val="20"/>
              </w:rPr>
            </w:pPr>
            <w:r w:rsidRPr="00962776">
              <w:rPr>
                <w:sz w:val="20"/>
              </w:rPr>
              <w:t>Uhr</w:t>
            </w:r>
          </w:p>
        </w:tc>
        <w:tc>
          <w:tcPr>
            <w:tcW w:w="1587" w:type="dxa"/>
          </w:tcPr>
          <w:p w14:paraId="15A3A26E" w14:textId="77777777" w:rsidR="00974C92" w:rsidRPr="00962776" w:rsidRDefault="00974C92" w:rsidP="00733736">
            <w:pPr>
              <w:jc w:val="right"/>
              <w:rPr>
                <w:sz w:val="20"/>
              </w:rPr>
            </w:pPr>
            <w:r w:rsidRPr="00962776">
              <w:rPr>
                <w:sz w:val="20"/>
              </w:rPr>
              <w:t>Uhr</w:t>
            </w:r>
          </w:p>
        </w:tc>
        <w:tc>
          <w:tcPr>
            <w:tcW w:w="1588" w:type="dxa"/>
          </w:tcPr>
          <w:p w14:paraId="419B1C65" w14:textId="77777777" w:rsidR="00974C92" w:rsidRPr="00962776" w:rsidRDefault="00974C92" w:rsidP="00733736">
            <w:pPr>
              <w:jc w:val="right"/>
              <w:rPr>
                <w:sz w:val="20"/>
              </w:rPr>
            </w:pPr>
            <w:r w:rsidRPr="00962776">
              <w:rPr>
                <w:sz w:val="20"/>
              </w:rPr>
              <w:t>Uhr</w:t>
            </w:r>
          </w:p>
        </w:tc>
        <w:tc>
          <w:tcPr>
            <w:tcW w:w="1588" w:type="dxa"/>
          </w:tcPr>
          <w:p w14:paraId="769D1EA3" w14:textId="77777777" w:rsidR="00974C92" w:rsidRPr="00962776" w:rsidRDefault="00974C92" w:rsidP="00733736">
            <w:pPr>
              <w:jc w:val="right"/>
              <w:rPr>
                <w:sz w:val="20"/>
              </w:rPr>
            </w:pPr>
            <w:r w:rsidRPr="00962776">
              <w:rPr>
                <w:sz w:val="20"/>
              </w:rPr>
              <w:t>Uhr</w:t>
            </w:r>
          </w:p>
        </w:tc>
      </w:tr>
      <w:tr w:rsidR="00974C92" w:rsidRPr="004F2078" w14:paraId="6D9389FD" w14:textId="77777777" w:rsidTr="005B7AFC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14:paraId="074F2E3E" w14:textId="77777777" w:rsidR="00974C92" w:rsidRDefault="00FB710C" w:rsidP="00733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maximal   </w:t>
            </w:r>
            <w:r w:rsidR="00974C92" w:rsidRPr="004F2078">
              <w:rPr>
                <w:sz w:val="16"/>
                <w:szCs w:val="16"/>
              </w:rPr>
              <w:t>gebuchte Zeit</w:t>
            </w:r>
          </w:p>
          <w:p w14:paraId="03ADAB3D" w14:textId="77777777" w:rsidR="00716CC0" w:rsidRPr="004F2078" w:rsidRDefault="00716CC0" w:rsidP="0073373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88EE4CE" w14:textId="77777777" w:rsidR="00974C92" w:rsidRPr="004F2078" w:rsidRDefault="00974C92" w:rsidP="00733736">
            <w:pPr>
              <w:jc w:val="right"/>
              <w:rPr>
                <w:sz w:val="16"/>
                <w:szCs w:val="16"/>
              </w:rPr>
            </w:pPr>
            <w:r w:rsidRPr="004F2078">
              <w:rPr>
                <w:sz w:val="16"/>
                <w:szCs w:val="16"/>
              </w:rPr>
              <w:t>Stunden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CEC7BAA" w14:textId="77777777" w:rsidR="00974C92" w:rsidRPr="004F2078" w:rsidRDefault="00974C92" w:rsidP="00733736">
            <w:pPr>
              <w:jc w:val="right"/>
              <w:rPr>
                <w:sz w:val="16"/>
                <w:szCs w:val="16"/>
              </w:rPr>
            </w:pPr>
            <w:r w:rsidRPr="004F2078">
              <w:rPr>
                <w:sz w:val="16"/>
                <w:szCs w:val="16"/>
              </w:rPr>
              <w:t>Stunden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75117E0" w14:textId="77777777" w:rsidR="00974C92" w:rsidRPr="004F2078" w:rsidRDefault="00974C92" w:rsidP="00733736">
            <w:pPr>
              <w:jc w:val="right"/>
              <w:rPr>
                <w:sz w:val="16"/>
                <w:szCs w:val="16"/>
              </w:rPr>
            </w:pPr>
            <w:r w:rsidRPr="004F2078">
              <w:rPr>
                <w:sz w:val="16"/>
                <w:szCs w:val="16"/>
              </w:rPr>
              <w:t>Stunden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D0DD486" w14:textId="77777777" w:rsidR="00974C92" w:rsidRPr="004F2078" w:rsidRDefault="00974C92" w:rsidP="00733736">
            <w:pPr>
              <w:jc w:val="right"/>
              <w:rPr>
                <w:sz w:val="16"/>
                <w:szCs w:val="16"/>
              </w:rPr>
            </w:pPr>
            <w:r w:rsidRPr="004F2078">
              <w:rPr>
                <w:sz w:val="16"/>
                <w:szCs w:val="16"/>
              </w:rPr>
              <w:t>Stunden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69F051B" w14:textId="77777777" w:rsidR="00974C92" w:rsidRPr="004F2078" w:rsidRDefault="00974C92" w:rsidP="00733736">
            <w:pPr>
              <w:jc w:val="right"/>
              <w:rPr>
                <w:sz w:val="16"/>
                <w:szCs w:val="16"/>
              </w:rPr>
            </w:pPr>
            <w:r w:rsidRPr="004F2078">
              <w:rPr>
                <w:sz w:val="16"/>
                <w:szCs w:val="16"/>
              </w:rPr>
              <w:t>Stunden</w:t>
            </w:r>
          </w:p>
        </w:tc>
      </w:tr>
      <w:tr w:rsidR="00103163" w:rsidRPr="004F2078" w14:paraId="49BA623B" w14:textId="77777777" w:rsidTr="005B7AFC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19D0E" w14:textId="77777777" w:rsidR="00103163" w:rsidRDefault="00103163" w:rsidP="0010316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Kita-</w:t>
            </w:r>
            <w:r w:rsidRPr="00A63457">
              <w:rPr>
                <w:b/>
                <w:sz w:val="16"/>
                <w:szCs w:val="16"/>
              </w:rPr>
              <w:t xml:space="preserve">Gebühr </w:t>
            </w:r>
          </w:p>
          <w:p w14:paraId="3492FC87" w14:textId="77777777" w:rsidR="00103163" w:rsidRDefault="00103163" w:rsidP="00103163">
            <w:pPr>
              <w:rPr>
                <w:sz w:val="16"/>
                <w:szCs w:val="16"/>
              </w:rPr>
            </w:pPr>
          </w:p>
          <w:p w14:paraId="05EE83BD" w14:textId="77777777" w:rsidR="00103163" w:rsidRPr="004F2078" w:rsidRDefault="00103163" w:rsidP="0073373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40A215" w14:textId="77777777" w:rsidR="00103163" w:rsidRPr="004F2078" w:rsidRDefault="00103163" w:rsidP="00103163">
            <w:pPr>
              <w:rPr>
                <w:sz w:val="16"/>
                <w:szCs w:val="16"/>
              </w:rPr>
            </w:pPr>
            <w:r w:rsidRPr="00377E05">
              <w:rPr>
                <w:b/>
                <w:sz w:val="16"/>
                <w:szCs w:val="16"/>
              </w:rPr>
              <w:t>Wochenstunden ge</w:t>
            </w:r>
            <w:r>
              <w:rPr>
                <w:b/>
                <w:sz w:val="16"/>
                <w:szCs w:val="16"/>
              </w:rPr>
              <w:t>sam</w:t>
            </w:r>
            <w:r>
              <w:rPr>
                <w:sz w:val="16"/>
                <w:szCs w:val="16"/>
              </w:rPr>
              <w:t>t</w:t>
            </w:r>
            <w:r w:rsidRPr="008A769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96D0DB" w14:textId="77777777" w:rsidR="00103163" w:rsidRPr="004F2078" w:rsidRDefault="00103163" w:rsidP="007337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D71124" w14:textId="77777777" w:rsidR="00103163" w:rsidRPr="004F2078" w:rsidRDefault="00103163" w:rsidP="00103163">
            <w:pPr>
              <w:rPr>
                <w:sz w:val="16"/>
                <w:szCs w:val="16"/>
              </w:rPr>
            </w:pPr>
            <w:r w:rsidRPr="00377E05">
              <w:rPr>
                <w:b/>
                <w:sz w:val="16"/>
                <w:szCs w:val="16"/>
              </w:rPr>
              <w:t>geteilt durch 5 Tage =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B952AB" w14:textId="77777777" w:rsidR="00103163" w:rsidRPr="00D334D9" w:rsidRDefault="00103163" w:rsidP="00103163">
            <w:pPr>
              <w:rPr>
                <w:b/>
                <w:sz w:val="16"/>
                <w:szCs w:val="16"/>
              </w:rPr>
            </w:pPr>
            <w:r w:rsidRPr="00D334D9">
              <w:rPr>
                <w:b/>
                <w:sz w:val="16"/>
                <w:szCs w:val="16"/>
              </w:rPr>
              <w:t>Buchungskategorie: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1A533A0" w14:textId="77777777" w:rsidR="00103163" w:rsidRPr="00D334D9" w:rsidRDefault="00103163" w:rsidP="00D334D9">
            <w:pPr>
              <w:rPr>
                <w:b/>
                <w:sz w:val="16"/>
                <w:szCs w:val="16"/>
              </w:rPr>
            </w:pPr>
            <w:r w:rsidRPr="00D334D9">
              <w:rPr>
                <w:b/>
                <w:sz w:val="16"/>
                <w:szCs w:val="16"/>
              </w:rPr>
              <w:t>Gebühr</w:t>
            </w:r>
            <w:r w:rsidR="00D334D9" w:rsidRPr="00D334D9">
              <w:rPr>
                <w:b/>
                <w:sz w:val="16"/>
                <w:szCs w:val="16"/>
              </w:rPr>
              <w:t>:</w:t>
            </w:r>
          </w:p>
        </w:tc>
      </w:tr>
      <w:tr w:rsidR="00AE0B9D" w:rsidRPr="00962776" w14:paraId="212B5193" w14:textId="77777777" w:rsidTr="00B17485">
        <w:trPr>
          <w:cantSplit/>
          <w:trHeight w:val="224"/>
        </w:trPr>
        <w:tc>
          <w:tcPr>
            <w:tcW w:w="9214" w:type="dxa"/>
            <w:gridSpan w:val="6"/>
            <w:shd w:val="clear" w:color="auto" w:fill="D9D9D9" w:themeFill="background1" w:themeFillShade="D9"/>
          </w:tcPr>
          <w:tbl>
            <w:tblPr>
              <w:tblW w:w="9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2"/>
              <w:gridCol w:w="999"/>
              <w:gridCol w:w="1032"/>
              <w:gridCol w:w="1032"/>
              <w:gridCol w:w="1032"/>
              <w:gridCol w:w="1032"/>
              <w:gridCol w:w="1032"/>
              <w:gridCol w:w="1199"/>
            </w:tblGrid>
            <w:tr w:rsidR="00AE0B9D" w:rsidRPr="0069684D" w14:paraId="57226175" w14:textId="77777777" w:rsidTr="00317D38">
              <w:trPr>
                <w:trHeight w:val="359"/>
              </w:trPr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0E575ADC" w14:textId="77777777" w:rsidR="00C65DF4" w:rsidRDefault="00C65DF4" w:rsidP="00856E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Gebühr nach </w:t>
                  </w:r>
                </w:p>
                <w:p w14:paraId="31FA72A9" w14:textId="77777777" w:rsidR="00AE0B9D" w:rsidRDefault="00C65DF4" w:rsidP="00856E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Buchungskategorie</w:t>
                  </w:r>
                </w:p>
                <w:p w14:paraId="48457334" w14:textId="64F3102E" w:rsidR="00F85B15" w:rsidRPr="0069684D" w:rsidRDefault="00F85B15" w:rsidP="00856E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 Spielgeld 7,50 €</w:t>
                  </w:r>
                </w:p>
              </w:tc>
              <w:tc>
                <w:tcPr>
                  <w:tcW w:w="999" w:type="dxa"/>
                  <w:tcBorders>
                    <w:left w:val="nil"/>
                  </w:tcBorders>
                  <w:shd w:val="clear" w:color="auto" w:fill="E0E0E0"/>
                </w:tcPr>
                <w:p w14:paraId="2B615E18" w14:textId="77777777" w:rsidR="00AE0B9D" w:rsidRPr="0069684D" w:rsidRDefault="00AE0B9D" w:rsidP="00856EC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shd w:val="clear" w:color="auto" w:fill="E0E0E0"/>
                </w:tcPr>
                <w:p w14:paraId="51638E24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I</w:t>
                  </w:r>
                </w:p>
                <w:p w14:paraId="7350E998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4 bis 5 Std.</w:t>
                  </w:r>
                </w:p>
                <w:p w14:paraId="021E695A" w14:textId="7AD6C57A" w:rsidR="00AE0B9D" w:rsidRPr="00297DBC" w:rsidRDefault="00930D8B" w:rsidP="00856EC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151,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80</w:t>
                  </w:r>
                  <w:r w:rsidR="00AE0B9D" w:rsidRPr="00297DBC">
                    <w:rPr>
                      <w:b/>
                      <w:sz w:val="16"/>
                      <w:szCs w:val="16"/>
                    </w:rPr>
                    <w:t xml:space="preserve">  €</w:t>
                  </w:r>
                  <w:proofErr w:type="gramEnd"/>
                </w:p>
              </w:tc>
              <w:tc>
                <w:tcPr>
                  <w:tcW w:w="1032" w:type="dxa"/>
                  <w:shd w:val="clear" w:color="auto" w:fill="E0E0E0"/>
                </w:tcPr>
                <w:p w14:paraId="63BC625B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II</w:t>
                  </w:r>
                </w:p>
                <w:p w14:paraId="4D1633E6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5 bis 6 Std.</w:t>
                  </w:r>
                </w:p>
                <w:p w14:paraId="67D1CC2E" w14:textId="189AE85C" w:rsidR="00AE0B9D" w:rsidRPr="00297DBC" w:rsidRDefault="009A5007" w:rsidP="00856EC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97DBC">
                    <w:rPr>
                      <w:b/>
                      <w:sz w:val="16"/>
                      <w:szCs w:val="16"/>
                    </w:rPr>
                    <w:t>1</w:t>
                  </w:r>
                  <w:r w:rsidR="00930D8B">
                    <w:rPr>
                      <w:b/>
                      <w:sz w:val="16"/>
                      <w:szCs w:val="16"/>
                    </w:rPr>
                    <w:t>65,</w:t>
                  </w:r>
                  <w:proofErr w:type="gramStart"/>
                  <w:r w:rsidR="00930D8B">
                    <w:rPr>
                      <w:b/>
                      <w:sz w:val="16"/>
                      <w:szCs w:val="16"/>
                    </w:rPr>
                    <w:t>60</w:t>
                  </w:r>
                  <w:r w:rsidR="00AE0B9D" w:rsidRPr="00297DBC">
                    <w:rPr>
                      <w:b/>
                      <w:sz w:val="16"/>
                      <w:szCs w:val="16"/>
                    </w:rPr>
                    <w:t xml:space="preserve">  €</w:t>
                  </w:r>
                  <w:proofErr w:type="gramEnd"/>
                </w:p>
              </w:tc>
              <w:tc>
                <w:tcPr>
                  <w:tcW w:w="1032" w:type="dxa"/>
                  <w:shd w:val="clear" w:color="auto" w:fill="E0E0E0"/>
                </w:tcPr>
                <w:p w14:paraId="7692E171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III</w:t>
                  </w:r>
                </w:p>
                <w:p w14:paraId="7BDF98FE" w14:textId="77777777" w:rsidR="00AE0B9D" w:rsidRPr="0069684D" w:rsidRDefault="00AE0B9D" w:rsidP="00856EC4">
                  <w:pPr>
                    <w:tabs>
                      <w:tab w:val="center" w:pos="44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6 bis 7 Std.</w:t>
                  </w:r>
                </w:p>
                <w:p w14:paraId="4BFD4CAC" w14:textId="4737935C" w:rsidR="00AE0B9D" w:rsidRPr="00297DBC" w:rsidRDefault="009A5007" w:rsidP="00856EC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97DBC">
                    <w:rPr>
                      <w:b/>
                      <w:sz w:val="16"/>
                      <w:szCs w:val="16"/>
                    </w:rPr>
                    <w:t>1</w:t>
                  </w:r>
                  <w:r w:rsidR="00930D8B">
                    <w:rPr>
                      <w:b/>
                      <w:sz w:val="16"/>
                      <w:szCs w:val="16"/>
                    </w:rPr>
                    <w:t>79,</w:t>
                  </w:r>
                  <w:proofErr w:type="gramStart"/>
                  <w:r w:rsidR="00930D8B">
                    <w:rPr>
                      <w:b/>
                      <w:sz w:val="16"/>
                      <w:szCs w:val="16"/>
                    </w:rPr>
                    <w:t>40</w:t>
                  </w:r>
                  <w:r w:rsidR="00AE0B9D" w:rsidRPr="00297DB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297DB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AE0B9D" w:rsidRPr="00297DBC">
                    <w:rPr>
                      <w:b/>
                      <w:sz w:val="16"/>
                      <w:szCs w:val="16"/>
                    </w:rPr>
                    <w:t>€</w:t>
                  </w:r>
                  <w:proofErr w:type="gramEnd"/>
                </w:p>
              </w:tc>
              <w:tc>
                <w:tcPr>
                  <w:tcW w:w="1032" w:type="dxa"/>
                  <w:shd w:val="clear" w:color="auto" w:fill="E0E0E0"/>
                </w:tcPr>
                <w:p w14:paraId="4F733AD3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IV</w:t>
                  </w:r>
                </w:p>
                <w:p w14:paraId="12A4906A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7 bis 8 Std.</w:t>
                  </w:r>
                </w:p>
                <w:p w14:paraId="4E44EB3A" w14:textId="657A8F07" w:rsidR="00AE0B9D" w:rsidRPr="00297DBC" w:rsidRDefault="009A5007" w:rsidP="00856EC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97DBC">
                    <w:rPr>
                      <w:b/>
                      <w:sz w:val="16"/>
                      <w:szCs w:val="16"/>
                    </w:rPr>
                    <w:t>1</w:t>
                  </w:r>
                  <w:r w:rsidR="00930D8B">
                    <w:rPr>
                      <w:b/>
                      <w:sz w:val="16"/>
                      <w:szCs w:val="16"/>
                    </w:rPr>
                    <w:t>93,</w:t>
                  </w:r>
                  <w:proofErr w:type="gramStart"/>
                  <w:r w:rsidR="00930D8B">
                    <w:rPr>
                      <w:b/>
                      <w:sz w:val="16"/>
                      <w:szCs w:val="16"/>
                    </w:rPr>
                    <w:t>20</w:t>
                  </w:r>
                  <w:r w:rsidR="00AE0B9D" w:rsidRPr="00297DBC">
                    <w:rPr>
                      <w:b/>
                      <w:sz w:val="16"/>
                      <w:szCs w:val="16"/>
                    </w:rPr>
                    <w:t xml:space="preserve">  €</w:t>
                  </w:r>
                  <w:proofErr w:type="gramEnd"/>
                </w:p>
              </w:tc>
              <w:tc>
                <w:tcPr>
                  <w:tcW w:w="1032" w:type="dxa"/>
                  <w:shd w:val="clear" w:color="auto" w:fill="E0E0E0"/>
                </w:tcPr>
                <w:p w14:paraId="4500FD2A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V</w:t>
                  </w:r>
                </w:p>
                <w:p w14:paraId="51FD2014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8 bis 9 Std.</w:t>
                  </w:r>
                </w:p>
                <w:p w14:paraId="76C487B6" w14:textId="042AE2F7" w:rsidR="00AE0B9D" w:rsidRPr="00297DBC" w:rsidRDefault="00930D8B" w:rsidP="00856EC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sz w:val="16"/>
                      <w:szCs w:val="16"/>
                    </w:rPr>
                    <w:t>207</w:t>
                  </w:r>
                  <w:r w:rsidR="009A5007" w:rsidRPr="00297DB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AE0B9D" w:rsidRPr="00297DBC">
                    <w:rPr>
                      <w:b/>
                      <w:sz w:val="16"/>
                      <w:szCs w:val="16"/>
                    </w:rPr>
                    <w:t xml:space="preserve"> €</w:t>
                  </w:r>
                  <w:proofErr w:type="gramEnd"/>
                </w:p>
              </w:tc>
              <w:tc>
                <w:tcPr>
                  <w:tcW w:w="1199" w:type="dxa"/>
                  <w:shd w:val="clear" w:color="auto" w:fill="E0E0E0"/>
                </w:tcPr>
                <w:p w14:paraId="6C975942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VI</w:t>
                  </w:r>
                </w:p>
                <w:p w14:paraId="05483AD5" w14:textId="77777777" w:rsidR="00AE0B9D" w:rsidRPr="0069684D" w:rsidRDefault="00AE0B9D" w:rsidP="00856EC4">
                  <w:pPr>
                    <w:jc w:val="center"/>
                    <w:rPr>
                      <w:sz w:val="16"/>
                      <w:szCs w:val="16"/>
                    </w:rPr>
                  </w:pPr>
                  <w:r w:rsidRPr="0069684D">
                    <w:rPr>
                      <w:sz w:val="16"/>
                      <w:szCs w:val="16"/>
                    </w:rPr>
                    <w:t>9 bis 10 Std.</w:t>
                  </w:r>
                </w:p>
                <w:p w14:paraId="3F05A89D" w14:textId="27A2344C" w:rsidR="00AE0B9D" w:rsidRPr="00297DBC" w:rsidRDefault="00930D8B" w:rsidP="00856EC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sz w:val="16"/>
                      <w:szCs w:val="16"/>
                    </w:rPr>
                    <w:t>220</w:t>
                  </w:r>
                  <w:r w:rsidR="00AE0B9D" w:rsidRPr="00297DBC">
                    <w:rPr>
                      <w:b/>
                      <w:sz w:val="16"/>
                      <w:szCs w:val="16"/>
                    </w:rPr>
                    <w:t xml:space="preserve">  €</w:t>
                  </w:r>
                  <w:proofErr w:type="gramEnd"/>
                </w:p>
              </w:tc>
            </w:tr>
          </w:tbl>
          <w:p w14:paraId="5D0197D9" w14:textId="77777777" w:rsidR="00AE0B9D" w:rsidRDefault="00AE0B9D"/>
        </w:tc>
      </w:tr>
    </w:tbl>
    <w:p w14:paraId="15E543E7" w14:textId="77777777" w:rsidR="002D72B4" w:rsidRPr="004B3055" w:rsidRDefault="00835F6C" w:rsidP="002D72B4">
      <w:pPr>
        <w:ind w:left="-142"/>
        <w:rPr>
          <w:sz w:val="16"/>
          <w:szCs w:val="16"/>
        </w:rPr>
      </w:pPr>
      <w:r w:rsidRPr="004B3055">
        <w:rPr>
          <w:sz w:val="16"/>
          <w:szCs w:val="16"/>
        </w:rPr>
        <w:t>Mir/Uns ist bekannt, dass die Bring-</w:t>
      </w:r>
      <w:r w:rsidR="00FB710C" w:rsidRPr="004B3055">
        <w:rPr>
          <w:sz w:val="16"/>
          <w:szCs w:val="16"/>
        </w:rPr>
        <w:t xml:space="preserve"> und Abholzeiten</w:t>
      </w:r>
      <w:r w:rsidR="002271A0" w:rsidRPr="004B3055">
        <w:rPr>
          <w:sz w:val="16"/>
          <w:szCs w:val="16"/>
        </w:rPr>
        <w:t xml:space="preserve"> </w:t>
      </w:r>
      <w:r w:rsidRPr="004B3055">
        <w:rPr>
          <w:sz w:val="16"/>
          <w:szCs w:val="16"/>
        </w:rPr>
        <w:t xml:space="preserve">verbindlich sind, wir </w:t>
      </w:r>
      <w:r w:rsidR="002271A0" w:rsidRPr="004B3055">
        <w:rPr>
          <w:sz w:val="16"/>
          <w:szCs w:val="16"/>
        </w:rPr>
        <w:t xml:space="preserve">aber </w:t>
      </w:r>
      <w:r w:rsidRPr="004B3055">
        <w:rPr>
          <w:sz w:val="16"/>
          <w:szCs w:val="16"/>
        </w:rPr>
        <w:t>das Kind früher, jedoch nicht späte</w:t>
      </w:r>
      <w:r w:rsidR="002271A0" w:rsidRPr="004B3055">
        <w:rPr>
          <w:sz w:val="16"/>
          <w:szCs w:val="16"/>
        </w:rPr>
        <w:t>r als gebucht, abholen können und</w:t>
      </w:r>
      <w:r w:rsidRPr="004B3055">
        <w:rPr>
          <w:sz w:val="16"/>
          <w:szCs w:val="16"/>
        </w:rPr>
        <w:t xml:space="preserve"> Einzelfälle mit der Gruppenlei</w:t>
      </w:r>
      <w:r w:rsidR="002271A0" w:rsidRPr="004B3055">
        <w:rPr>
          <w:sz w:val="16"/>
          <w:szCs w:val="16"/>
        </w:rPr>
        <w:t>tung</w:t>
      </w:r>
      <w:r w:rsidRPr="004B3055">
        <w:rPr>
          <w:sz w:val="16"/>
          <w:szCs w:val="16"/>
        </w:rPr>
        <w:t xml:space="preserve"> </w:t>
      </w:r>
      <w:r w:rsidR="00FB710C" w:rsidRPr="004B3055">
        <w:rPr>
          <w:sz w:val="16"/>
          <w:szCs w:val="16"/>
        </w:rPr>
        <w:t>abgesprochen werden</w:t>
      </w:r>
      <w:r w:rsidRPr="004B3055">
        <w:rPr>
          <w:sz w:val="16"/>
          <w:szCs w:val="16"/>
        </w:rPr>
        <w:t>.</w:t>
      </w:r>
      <w:r w:rsidR="00877752" w:rsidRPr="004B3055">
        <w:rPr>
          <w:sz w:val="16"/>
          <w:szCs w:val="16"/>
        </w:rPr>
        <w:t xml:space="preserve"> Jeder Kindergartenplatz wird außerdem durch den Freistaat Bayern mit 100 Euro bezuschusst. Somit verringert sich die oben genannte Gebühr um 100 Euro.</w:t>
      </w:r>
    </w:p>
    <w:p w14:paraId="176AC40C" w14:textId="77777777" w:rsidR="00F91294" w:rsidRPr="009A5007" w:rsidRDefault="00F91294" w:rsidP="00D824E3">
      <w:pPr>
        <w:rPr>
          <w:sz w:val="16"/>
          <w:szCs w:val="16"/>
        </w:rPr>
      </w:pPr>
    </w:p>
    <w:p w14:paraId="75EFACA4" w14:textId="77777777" w:rsidR="00950A4E" w:rsidRPr="00716CC0" w:rsidRDefault="00753352" w:rsidP="00716CC0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716CC0">
        <w:rPr>
          <w:b/>
          <w:sz w:val="24"/>
          <w:szCs w:val="24"/>
        </w:rPr>
        <w:t>Anmeldung Teilnahme am Mittage</w:t>
      </w:r>
      <w:r w:rsidR="00950A4E" w:rsidRPr="00716CC0">
        <w:rPr>
          <w:b/>
          <w:sz w:val="24"/>
          <w:szCs w:val="24"/>
        </w:rPr>
        <w:t>ssen</w:t>
      </w:r>
      <w:r w:rsidRPr="00716CC0">
        <w:rPr>
          <w:b/>
          <w:sz w:val="24"/>
          <w:szCs w:val="24"/>
        </w:rPr>
        <w:t xml:space="preserve"> (12:00-13:00 Uhr)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"/>
        <w:gridCol w:w="1803"/>
        <w:gridCol w:w="9"/>
        <w:gridCol w:w="1551"/>
        <w:gridCol w:w="1417"/>
        <w:gridCol w:w="1418"/>
        <w:gridCol w:w="8"/>
        <w:gridCol w:w="1551"/>
        <w:gridCol w:w="1417"/>
      </w:tblGrid>
      <w:tr w:rsidR="00FC4F1C" w:rsidRPr="004F2078" w14:paraId="094B0F0D" w14:textId="77777777" w:rsidTr="00FC4F1C">
        <w:tc>
          <w:tcPr>
            <w:tcW w:w="1818" w:type="dxa"/>
            <w:gridSpan w:val="3"/>
          </w:tcPr>
          <w:p w14:paraId="06BEF6D5" w14:textId="77777777" w:rsidR="00C65DF4" w:rsidRPr="004F2078" w:rsidRDefault="00C65DF4" w:rsidP="00856EC4">
            <w:pPr>
              <w:rPr>
                <w:b/>
              </w:rPr>
            </w:pPr>
          </w:p>
        </w:tc>
        <w:tc>
          <w:tcPr>
            <w:tcW w:w="1551" w:type="dxa"/>
          </w:tcPr>
          <w:p w14:paraId="6710088B" w14:textId="77777777" w:rsidR="00C65DF4" w:rsidRPr="004F2078" w:rsidRDefault="00C65DF4" w:rsidP="00856EC4">
            <w:pPr>
              <w:rPr>
                <w:b/>
              </w:rPr>
            </w:pPr>
            <w:r w:rsidRPr="004F2078">
              <w:rPr>
                <w:b/>
              </w:rPr>
              <w:t>Mo</w:t>
            </w:r>
          </w:p>
        </w:tc>
        <w:tc>
          <w:tcPr>
            <w:tcW w:w="1417" w:type="dxa"/>
          </w:tcPr>
          <w:p w14:paraId="6D249B0E" w14:textId="77777777" w:rsidR="00C65DF4" w:rsidRPr="004F2078" w:rsidRDefault="00C65DF4" w:rsidP="00856EC4">
            <w:pPr>
              <w:rPr>
                <w:b/>
              </w:rPr>
            </w:pPr>
            <w:r w:rsidRPr="004F2078">
              <w:rPr>
                <w:b/>
              </w:rPr>
              <w:t>Di</w:t>
            </w:r>
          </w:p>
        </w:tc>
        <w:tc>
          <w:tcPr>
            <w:tcW w:w="1418" w:type="dxa"/>
          </w:tcPr>
          <w:p w14:paraId="305D4AC5" w14:textId="77777777" w:rsidR="00C65DF4" w:rsidRPr="004F2078" w:rsidRDefault="00C65DF4" w:rsidP="00856EC4">
            <w:pPr>
              <w:rPr>
                <w:b/>
              </w:rPr>
            </w:pPr>
            <w:r w:rsidRPr="004F2078">
              <w:rPr>
                <w:b/>
              </w:rPr>
              <w:t>Mi</w:t>
            </w:r>
          </w:p>
        </w:tc>
        <w:tc>
          <w:tcPr>
            <w:tcW w:w="1559" w:type="dxa"/>
            <w:gridSpan w:val="2"/>
          </w:tcPr>
          <w:p w14:paraId="060A2396" w14:textId="77777777" w:rsidR="00C65DF4" w:rsidRPr="004F2078" w:rsidRDefault="00C65DF4" w:rsidP="00856EC4">
            <w:pPr>
              <w:rPr>
                <w:b/>
              </w:rPr>
            </w:pPr>
            <w:r w:rsidRPr="004F2078">
              <w:rPr>
                <w:b/>
              </w:rPr>
              <w:t>Do</w:t>
            </w:r>
          </w:p>
        </w:tc>
        <w:tc>
          <w:tcPr>
            <w:tcW w:w="1417" w:type="dxa"/>
          </w:tcPr>
          <w:p w14:paraId="4E03F7ED" w14:textId="77777777" w:rsidR="00C65DF4" w:rsidRPr="004F2078" w:rsidRDefault="00C65DF4" w:rsidP="00856EC4">
            <w:pPr>
              <w:rPr>
                <w:b/>
              </w:rPr>
            </w:pPr>
            <w:r w:rsidRPr="004F2078">
              <w:rPr>
                <w:b/>
              </w:rPr>
              <w:t>Fr</w:t>
            </w:r>
          </w:p>
        </w:tc>
      </w:tr>
      <w:tr w:rsidR="00FC4F1C" w:rsidRPr="004F2078" w14:paraId="3C271BAE" w14:textId="77777777" w:rsidTr="005B7AFC"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14:paraId="1F8D11EF" w14:textId="77777777" w:rsidR="00C65DF4" w:rsidRPr="00317D38" w:rsidRDefault="00C65DF4" w:rsidP="00856EC4">
            <w:pPr>
              <w:rPr>
                <w:sz w:val="16"/>
                <w:szCs w:val="16"/>
              </w:rPr>
            </w:pPr>
            <w:r w:rsidRPr="00317D38">
              <w:rPr>
                <w:sz w:val="16"/>
                <w:szCs w:val="16"/>
              </w:rPr>
              <w:t>Unser Kind isst mit am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1F5B7BF" w14:textId="77777777" w:rsidR="00C65DF4" w:rsidRPr="00962776" w:rsidRDefault="00C65DF4" w:rsidP="00856EC4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96DD86" w14:textId="77777777" w:rsidR="00C65DF4" w:rsidRPr="00962776" w:rsidRDefault="00C65DF4" w:rsidP="00856EC4">
            <w:pPr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BD2DEF" w14:textId="77777777" w:rsidR="00C65DF4" w:rsidRPr="00962776" w:rsidRDefault="00C65DF4" w:rsidP="00856EC4">
            <w:pPr>
              <w:jc w:val="righ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C97E28C" w14:textId="77777777" w:rsidR="00C65DF4" w:rsidRPr="00962776" w:rsidRDefault="00C65DF4" w:rsidP="00856EC4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DADB97" w14:textId="77777777" w:rsidR="00C65DF4" w:rsidRPr="00962776" w:rsidRDefault="00C65DF4" w:rsidP="00856EC4">
            <w:pPr>
              <w:jc w:val="right"/>
            </w:pPr>
          </w:p>
        </w:tc>
      </w:tr>
      <w:tr w:rsidR="00FC4F1C" w:rsidRPr="004F2078" w14:paraId="1F13EF4D" w14:textId="77777777" w:rsidTr="005B7AFC"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DA44C" w14:textId="77777777" w:rsidR="00FB710C" w:rsidRDefault="005B7AFC" w:rsidP="00082C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Monats</w:t>
            </w:r>
            <w:r w:rsidR="001452B2">
              <w:rPr>
                <w:b/>
                <w:sz w:val="16"/>
                <w:szCs w:val="16"/>
              </w:rPr>
              <w:t>g</w:t>
            </w:r>
            <w:r w:rsidR="00FB710C">
              <w:rPr>
                <w:b/>
                <w:sz w:val="16"/>
                <w:szCs w:val="16"/>
              </w:rPr>
              <w:t>ebühr</w:t>
            </w:r>
          </w:p>
          <w:p w14:paraId="7A74D963" w14:textId="77777777" w:rsidR="0099761E" w:rsidRPr="00082C4C" w:rsidRDefault="005B7AFC" w:rsidP="00082C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Essen</w:t>
            </w:r>
            <w:r w:rsidR="006069D0">
              <w:rPr>
                <w:b/>
                <w:sz w:val="16"/>
                <w:szCs w:val="16"/>
              </w:rPr>
              <w:t xml:space="preserve"> á 5,0</w:t>
            </w:r>
            <w:r w:rsidR="00B825C8">
              <w:rPr>
                <w:b/>
                <w:sz w:val="16"/>
                <w:szCs w:val="16"/>
              </w:rPr>
              <w:t>0</w:t>
            </w:r>
            <w:r w:rsidR="00317D38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C4ACBD" w14:textId="77777777" w:rsidR="00C65DF4" w:rsidRDefault="00FA0E87" w:rsidP="00082C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Anzahl der </w:t>
            </w:r>
            <w:r w:rsidR="00C65DF4" w:rsidRPr="00082C4C">
              <w:rPr>
                <w:b/>
                <w:sz w:val="16"/>
                <w:szCs w:val="16"/>
              </w:rPr>
              <w:t xml:space="preserve">Tage:   </w:t>
            </w:r>
          </w:p>
          <w:p w14:paraId="6723BF93" w14:textId="77777777" w:rsidR="00816DC6" w:rsidRDefault="00816DC6" w:rsidP="00082C4C">
            <w:pPr>
              <w:rPr>
                <w:b/>
                <w:sz w:val="16"/>
                <w:szCs w:val="16"/>
              </w:rPr>
            </w:pPr>
          </w:p>
          <w:p w14:paraId="6179606A" w14:textId="77777777" w:rsidR="00816DC6" w:rsidRPr="00082C4C" w:rsidRDefault="00816DC6" w:rsidP="00082C4C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749F93" w14:textId="77777777" w:rsidR="00C65DF4" w:rsidRPr="00082C4C" w:rsidRDefault="00C65DF4" w:rsidP="00856EC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1A6E71" w14:textId="77777777" w:rsidR="00C65DF4" w:rsidRPr="00082C4C" w:rsidRDefault="00C65DF4" w:rsidP="00856EC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0BCD0C" w14:textId="77777777" w:rsidR="00C65DF4" w:rsidRPr="00A63457" w:rsidRDefault="005B7AFC" w:rsidP="00856E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="00B17485">
              <w:rPr>
                <w:b/>
                <w:sz w:val="16"/>
                <w:szCs w:val="16"/>
              </w:rPr>
              <w:t>ebühr: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D9D9D9" w:themeFill="background1" w:themeFillShade="D9"/>
          </w:tcPr>
          <w:p w14:paraId="31C64A0F" w14:textId="77777777" w:rsidR="00C65DF4" w:rsidRPr="00082C4C" w:rsidRDefault="00C65DF4" w:rsidP="00856EC4">
            <w:pPr>
              <w:rPr>
                <w:b/>
                <w:sz w:val="16"/>
                <w:szCs w:val="16"/>
              </w:rPr>
            </w:pPr>
          </w:p>
        </w:tc>
      </w:tr>
      <w:tr w:rsidR="0099761E" w14:paraId="1420F132" w14:textId="77777777" w:rsidTr="00385490">
        <w:trPr>
          <w:gridBefore w:val="1"/>
          <w:wBefore w:w="6" w:type="dxa"/>
        </w:trPr>
        <w:tc>
          <w:tcPr>
            <w:tcW w:w="1803" w:type="dxa"/>
            <w:shd w:val="clear" w:color="auto" w:fill="D9D9D9" w:themeFill="background1" w:themeFillShade="D9"/>
          </w:tcPr>
          <w:p w14:paraId="5AD02C3F" w14:textId="77777777" w:rsidR="0099761E" w:rsidRDefault="0099761E" w:rsidP="00997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Monatsgebühr nach </w:t>
            </w:r>
          </w:p>
          <w:p w14:paraId="7F3E4D77" w14:textId="77777777" w:rsidR="0099761E" w:rsidRDefault="0099761E" w:rsidP="0099761E">
            <w:r>
              <w:rPr>
                <w:sz w:val="16"/>
                <w:szCs w:val="16"/>
              </w:rPr>
              <w:t>Buchungskategorie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142ED39B" w14:textId="77777777" w:rsidR="0099761E" w:rsidRDefault="00746F6F" w:rsidP="0074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Tag/</w:t>
            </w:r>
            <w:r w:rsidR="0099761E">
              <w:rPr>
                <w:sz w:val="16"/>
                <w:szCs w:val="16"/>
              </w:rPr>
              <w:t>Woche</w:t>
            </w:r>
          </w:p>
          <w:p w14:paraId="6378A112" w14:textId="77777777" w:rsidR="0099761E" w:rsidRPr="00746F6F" w:rsidRDefault="00B825C8" w:rsidP="00746F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6069D0">
              <w:rPr>
                <w:b/>
                <w:sz w:val="16"/>
                <w:szCs w:val="16"/>
              </w:rPr>
              <w:t>,0</w:t>
            </w:r>
            <w:r w:rsidR="00DB04AA">
              <w:rPr>
                <w:b/>
                <w:sz w:val="16"/>
                <w:szCs w:val="16"/>
              </w:rPr>
              <w:t>0</w:t>
            </w:r>
            <w:r w:rsidR="00746F6F" w:rsidRPr="00746F6F">
              <w:rPr>
                <w:b/>
                <w:sz w:val="16"/>
                <w:szCs w:val="16"/>
              </w:rPr>
              <w:t xml:space="preserve"> </w:t>
            </w:r>
            <w:r w:rsidR="00297DBC">
              <w:rPr>
                <w:b/>
                <w:sz w:val="16"/>
                <w:szCs w:val="16"/>
              </w:rPr>
              <w:t xml:space="preserve"> </w:t>
            </w:r>
            <w:r w:rsidR="00746F6F" w:rsidRPr="00746F6F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5C81F7C" w14:textId="77777777" w:rsidR="0099761E" w:rsidRDefault="00746F6F" w:rsidP="0074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Tage /</w:t>
            </w:r>
            <w:r w:rsidR="0099761E">
              <w:rPr>
                <w:sz w:val="16"/>
                <w:szCs w:val="16"/>
              </w:rPr>
              <w:t>Woche</w:t>
            </w:r>
          </w:p>
          <w:p w14:paraId="096C99C3" w14:textId="77777777" w:rsidR="00746F6F" w:rsidRPr="00385490" w:rsidRDefault="00B825C8" w:rsidP="00746F6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40</w:t>
            </w:r>
            <w:r w:rsidR="006069D0">
              <w:rPr>
                <w:b/>
                <w:sz w:val="16"/>
                <w:szCs w:val="16"/>
              </w:rPr>
              <w:t>,0</w:t>
            </w:r>
            <w:r w:rsidR="00DB04AA">
              <w:rPr>
                <w:b/>
                <w:sz w:val="16"/>
                <w:szCs w:val="16"/>
              </w:rPr>
              <w:t>0</w:t>
            </w:r>
            <w:r w:rsidR="00297DBC">
              <w:rPr>
                <w:b/>
                <w:sz w:val="16"/>
                <w:szCs w:val="16"/>
              </w:rPr>
              <w:t xml:space="preserve"> </w:t>
            </w:r>
            <w:r w:rsidR="00385490" w:rsidRPr="00385490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426" w:type="dxa"/>
            <w:gridSpan w:val="2"/>
            <w:shd w:val="clear" w:color="auto" w:fill="D9D9D9" w:themeFill="background1" w:themeFillShade="D9"/>
          </w:tcPr>
          <w:p w14:paraId="26538CC8" w14:textId="77777777" w:rsidR="0099761E" w:rsidRDefault="00746F6F" w:rsidP="0074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Tage/</w:t>
            </w:r>
            <w:r w:rsidR="0099761E">
              <w:rPr>
                <w:sz w:val="16"/>
                <w:szCs w:val="16"/>
              </w:rPr>
              <w:t>Woche</w:t>
            </w:r>
          </w:p>
          <w:p w14:paraId="6E4C9E4F" w14:textId="77777777" w:rsidR="00746F6F" w:rsidRPr="00385490" w:rsidRDefault="006069D0" w:rsidP="00746F6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60,0</w:t>
            </w:r>
            <w:r w:rsidR="00DB04AA">
              <w:rPr>
                <w:b/>
                <w:sz w:val="16"/>
                <w:szCs w:val="16"/>
              </w:rPr>
              <w:t>0</w:t>
            </w:r>
            <w:r w:rsidR="00385490" w:rsidRPr="00385490">
              <w:rPr>
                <w:b/>
                <w:sz w:val="16"/>
                <w:szCs w:val="16"/>
              </w:rPr>
              <w:t xml:space="preserve"> </w:t>
            </w:r>
            <w:r w:rsidR="00297DBC">
              <w:rPr>
                <w:b/>
                <w:sz w:val="16"/>
                <w:szCs w:val="16"/>
              </w:rPr>
              <w:t xml:space="preserve"> </w:t>
            </w:r>
            <w:r w:rsidR="00385490" w:rsidRPr="00385490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0C622BBF" w14:textId="77777777" w:rsidR="0099761E" w:rsidRDefault="00746F6F" w:rsidP="003854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Tage/</w:t>
            </w:r>
            <w:r w:rsidR="0099761E">
              <w:rPr>
                <w:sz w:val="16"/>
                <w:szCs w:val="16"/>
              </w:rPr>
              <w:t>Woche</w:t>
            </w:r>
          </w:p>
          <w:p w14:paraId="2D34F95B" w14:textId="77777777" w:rsidR="00746F6F" w:rsidRPr="00385490" w:rsidRDefault="006069D0" w:rsidP="00385490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80,0</w:t>
            </w:r>
            <w:r w:rsidR="00DB04AA">
              <w:rPr>
                <w:b/>
                <w:sz w:val="16"/>
                <w:szCs w:val="16"/>
              </w:rPr>
              <w:t>0</w:t>
            </w:r>
            <w:r w:rsidR="00297DBC">
              <w:rPr>
                <w:b/>
                <w:sz w:val="16"/>
                <w:szCs w:val="16"/>
              </w:rPr>
              <w:t xml:space="preserve"> </w:t>
            </w:r>
            <w:r w:rsidR="00385490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44EF006" w14:textId="77777777" w:rsidR="0099761E" w:rsidRDefault="00746F6F" w:rsidP="00385490">
            <w:pPr>
              <w:jc w:val="center"/>
            </w:pPr>
            <w:r>
              <w:rPr>
                <w:sz w:val="16"/>
                <w:szCs w:val="16"/>
              </w:rPr>
              <w:t>5 Tage/</w:t>
            </w:r>
            <w:r w:rsidR="0099761E">
              <w:rPr>
                <w:sz w:val="16"/>
                <w:szCs w:val="16"/>
              </w:rPr>
              <w:t>Woche</w:t>
            </w:r>
          </w:p>
          <w:p w14:paraId="435AF976" w14:textId="77777777" w:rsidR="00746F6F" w:rsidRPr="00385490" w:rsidRDefault="006069D0" w:rsidP="003854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DB04AA">
              <w:rPr>
                <w:b/>
                <w:sz w:val="16"/>
                <w:szCs w:val="16"/>
              </w:rPr>
              <w:t>,00</w:t>
            </w:r>
            <w:r w:rsidR="00385490">
              <w:rPr>
                <w:b/>
                <w:sz w:val="16"/>
                <w:szCs w:val="16"/>
              </w:rPr>
              <w:t xml:space="preserve"> </w:t>
            </w:r>
            <w:r w:rsidR="00297DBC">
              <w:rPr>
                <w:b/>
                <w:sz w:val="16"/>
                <w:szCs w:val="16"/>
              </w:rPr>
              <w:t xml:space="preserve"> </w:t>
            </w:r>
            <w:r w:rsidR="00385490">
              <w:rPr>
                <w:b/>
                <w:sz w:val="16"/>
                <w:szCs w:val="16"/>
              </w:rPr>
              <w:t>€</w:t>
            </w:r>
          </w:p>
        </w:tc>
      </w:tr>
    </w:tbl>
    <w:p w14:paraId="4ED1D006" w14:textId="77777777" w:rsidR="002D72B4" w:rsidRPr="004B3055" w:rsidRDefault="00716CC0" w:rsidP="003D43F7">
      <w:pPr>
        <w:ind w:left="-142" w:hanging="142"/>
        <w:rPr>
          <w:sz w:val="16"/>
          <w:szCs w:val="16"/>
        </w:rPr>
      </w:pPr>
      <w:r w:rsidRPr="004B3055">
        <w:rPr>
          <w:sz w:val="16"/>
          <w:szCs w:val="16"/>
        </w:rPr>
        <w:tab/>
      </w:r>
      <w:r w:rsidR="005B7AFC" w:rsidRPr="004B3055">
        <w:rPr>
          <w:sz w:val="16"/>
          <w:szCs w:val="16"/>
        </w:rPr>
        <w:t>Die</w:t>
      </w:r>
      <w:r w:rsidR="00FC4F1C" w:rsidRPr="004B3055">
        <w:rPr>
          <w:sz w:val="16"/>
          <w:szCs w:val="16"/>
        </w:rPr>
        <w:t xml:space="preserve"> Essensgebühr </w:t>
      </w:r>
      <w:r w:rsidR="005B7AFC" w:rsidRPr="004B3055">
        <w:rPr>
          <w:sz w:val="16"/>
          <w:szCs w:val="16"/>
        </w:rPr>
        <w:t xml:space="preserve">wird </w:t>
      </w:r>
      <w:r w:rsidR="00A7196C" w:rsidRPr="004B3055">
        <w:rPr>
          <w:sz w:val="16"/>
          <w:szCs w:val="16"/>
        </w:rPr>
        <w:t>nicht berechnet</w:t>
      </w:r>
      <w:r w:rsidR="00FC4F1C" w:rsidRPr="004B3055">
        <w:rPr>
          <w:sz w:val="16"/>
          <w:szCs w:val="16"/>
        </w:rPr>
        <w:t xml:space="preserve">, </w:t>
      </w:r>
      <w:r w:rsidR="005B7AFC" w:rsidRPr="004B3055">
        <w:rPr>
          <w:sz w:val="16"/>
          <w:szCs w:val="16"/>
        </w:rPr>
        <w:t xml:space="preserve">wenn das </w:t>
      </w:r>
      <w:r w:rsidR="00FC4F1C" w:rsidRPr="004B3055">
        <w:rPr>
          <w:sz w:val="16"/>
          <w:szCs w:val="16"/>
        </w:rPr>
        <w:t xml:space="preserve"> Kind </w:t>
      </w:r>
      <w:r w:rsidR="003D43F7" w:rsidRPr="004B3055">
        <w:rPr>
          <w:sz w:val="16"/>
          <w:szCs w:val="16"/>
        </w:rPr>
        <w:t xml:space="preserve">bis </w:t>
      </w:r>
      <w:r w:rsidR="00317D38" w:rsidRPr="004B3055">
        <w:rPr>
          <w:sz w:val="16"/>
          <w:szCs w:val="16"/>
        </w:rPr>
        <w:t>Freitag 8</w:t>
      </w:r>
      <w:r w:rsidR="00CE5237" w:rsidRPr="004B3055">
        <w:rPr>
          <w:sz w:val="16"/>
          <w:szCs w:val="16"/>
        </w:rPr>
        <w:t xml:space="preserve"> Uhr</w:t>
      </w:r>
      <w:r w:rsidR="003D43F7" w:rsidRPr="004B3055">
        <w:rPr>
          <w:sz w:val="16"/>
          <w:szCs w:val="16"/>
        </w:rPr>
        <w:t xml:space="preserve"> vor der/den darauf folgenden Woche/n </w:t>
      </w:r>
      <w:r w:rsidR="00CE5237" w:rsidRPr="004B3055">
        <w:rPr>
          <w:sz w:val="16"/>
          <w:szCs w:val="16"/>
        </w:rPr>
        <w:t xml:space="preserve">per </w:t>
      </w:r>
      <w:r w:rsidR="00CB2373" w:rsidRPr="004B3055">
        <w:rPr>
          <w:sz w:val="16"/>
          <w:szCs w:val="16"/>
        </w:rPr>
        <w:t>Kids-Fox</w:t>
      </w:r>
      <w:r w:rsidR="00CE5237" w:rsidRPr="004B3055">
        <w:rPr>
          <w:sz w:val="16"/>
          <w:szCs w:val="16"/>
        </w:rPr>
        <w:t xml:space="preserve"> </w:t>
      </w:r>
      <w:r w:rsidR="00FC4F1C" w:rsidRPr="004B3055">
        <w:rPr>
          <w:sz w:val="16"/>
          <w:szCs w:val="16"/>
        </w:rPr>
        <w:t xml:space="preserve">abgemeldet </w:t>
      </w:r>
      <w:r w:rsidR="005B7AFC" w:rsidRPr="004B3055">
        <w:rPr>
          <w:sz w:val="16"/>
          <w:szCs w:val="16"/>
        </w:rPr>
        <w:t>wurde</w:t>
      </w:r>
      <w:r w:rsidR="003D43F7" w:rsidRPr="004B3055">
        <w:rPr>
          <w:sz w:val="16"/>
          <w:szCs w:val="16"/>
        </w:rPr>
        <w:t>.</w:t>
      </w:r>
      <w:r w:rsidR="005B7AFC" w:rsidRPr="004B3055">
        <w:rPr>
          <w:sz w:val="16"/>
          <w:szCs w:val="16"/>
        </w:rPr>
        <w:t xml:space="preserve"> </w:t>
      </w:r>
    </w:p>
    <w:p w14:paraId="62264D3F" w14:textId="77777777" w:rsidR="003D43F7" w:rsidRDefault="003D43F7" w:rsidP="003D43F7">
      <w:pPr>
        <w:ind w:left="-142" w:hanging="142"/>
        <w:rPr>
          <w:sz w:val="16"/>
          <w:szCs w:val="16"/>
        </w:rPr>
      </w:pPr>
    </w:p>
    <w:p w14:paraId="726E4645" w14:textId="77777777" w:rsidR="002D72B4" w:rsidRDefault="00974C92" w:rsidP="002D72B4">
      <w:pPr>
        <w:autoSpaceDE w:val="0"/>
        <w:autoSpaceDN w:val="0"/>
        <w:adjustRightInd w:val="0"/>
        <w:ind w:hanging="142"/>
        <w:rPr>
          <w:rFonts w:cs="Arial"/>
          <w:sz w:val="20"/>
        </w:rPr>
      </w:pPr>
      <w:r w:rsidRPr="004F6AE9">
        <w:rPr>
          <w:rFonts w:cs="Arial"/>
          <w:sz w:val="20"/>
        </w:rPr>
        <w:t>Ich</w:t>
      </w:r>
      <w:r w:rsidR="00835F6C">
        <w:rPr>
          <w:rFonts w:cs="Arial"/>
          <w:sz w:val="20"/>
        </w:rPr>
        <w:t xml:space="preserve">/Wir </w:t>
      </w:r>
      <w:r w:rsidRPr="004F6AE9">
        <w:rPr>
          <w:rFonts w:cs="Arial"/>
          <w:sz w:val="20"/>
        </w:rPr>
        <w:t xml:space="preserve"> versichere</w:t>
      </w:r>
      <w:r w:rsidR="009A5007">
        <w:rPr>
          <w:rFonts w:cs="Arial"/>
          <w:sz w:val="20"/>
        </w:rPr>
        <w:t>/n</w:t>
      </w:r>
      <w:r w:rsidRPr="004F6AE9">
        <w:rPr>
          <w:rFonts w:cs="Arial"/>
          <w:sz w:val="20"/>
        </w:rPr>
        <w:t>, dass die vorstehen</w:t>
      </w:r>
      <w:r w:rsidR="00F91294">
        <w:rPr>
          <w:rFonts w:cs="Arial"/>
          <w:sz w:val="20"/>
        </w:rPr>
        <w:t xml:space="preserve">den Angaben </w:t>
      </w:r>
      <w:r w:rsidR="00716CC0">
        <w:rPr>
          <w:rFonts w:cs="Arial"/>
          <w:sz w:val="20"/>
        </w:rPr>
        <w:t>verbindlich</w:t>
      </w:r>
      <w:r w:rsidR="00ED41D5">
        <w:rPr>
          <w:rFonts w:cs="Arial"/>
          <w:sz w:val="20"/>
        </w:rPr>
        <w:t xml:space="preserve"> sind und</w:t>
      </w:r>
      <w:r w:rsidRPr="004F6AE9">
        <w:rPr>
          <w:rFonts w:cs="Arial"/>
          <w:sz w:val="20"/>
        </w:rPr>
        <w:t xml:space="preserve"> Änderungen unverzüg</w:t>
      </w:r>
      <w:r w:rsidR="002D72B4">
        <w:rPr>
          <w:rFonts w:cs="Arial"/>
          <w:sz w:val="20"/>
        </w:rPr>
        <w:t xml:space="preserve">lich </w:t>
      </w:r>
    </w:p>
    <w:p w14:paraId="0B8AC3D9" w14:textId="77777777" w:rsidR="00974C92" w:rsidRPr="00377E05" w:rsidRDefault="00F91294" w:rsidP="002D72B4">
      <w:pPr>
        <w:autoSpaceDE w:val="0"/>
        <w:autoSpaceDN w:val="0"/>
        <w:adjustRightInd w:val="0"/>
        <w:ind w:hanging="142"/>
        <w:rPr>
          <w:rFonts w:cs="Arial"/>
          <w:b/>
          <w:sz w:val="20"/>
        </w:rPr>
      </w:pPr>
      <w:r>
        <w:rPr>
          <w:rFonts w:cs="Arial"/>
          <w:sz w:val="20"/>
        </w:rPr>
        <w:t>mitgeteilt werden</w:t>
      </w:r>
      <w:r w:rsidR="00974C92" w:rsidRPr="004F6AE9">
        <w:rPr>
          <w:rFonts w:cs="Arial"/>
          <w:sz w:val="20"/>
        </w:rPr>
        <w:t>.</w:t>
      </w:r>
    </w:p>
    <w:p w14:paraId="65881C32" w14:textId="77777777" w:rsidR="00AE6C09" w:rsidRDefault="00AE6C09" w:rsidP="00974C92">
      <w:pPr>
        <w:ind w:hanging="142"/>
      </w:pPr>
    </w:p>
    <w:p w14:paraId="31AE8521" w14:textId="77777777" w:rsidR="00974C92" w:rsidRDefault="00BB574A" w:rsidP="00974C92">
      <w:pPr>
        <w:ind w:hanging="142"/>
      </w:pPr>
      <w:r>
        <w:t>…………..</w:t>
      </w:r>
      <w:r w:rsidR="00974C92">
        <w:t>……</w:t>
      </w:r>
      <w:r w:rsidR="004A4FBB">
        <w:t>….</w:t>
      </w:r>
      <w:r w:rsidR="00974C92">
        <w:t>…………………</w:t>
      </w:r>
      <w:r w:rsidR="009A5007">
        <w:t>…..</w:t>
      </w:r>
      <w:r w:rsidR="00974C92">
        <w:t>.</w:t>
      </w:r>
      <w:r w:rsidR="00974C92">
        <w:tab/>
      </w:r>
      <w:r w:rsidR="00974C92">
        <w:tab/>
        <w:t>……………………………………………</w:t>
      </w:r>
      <w:r w:rsidR="00A7196C">
        <w:t>……………</w:t>
      </w:r>
      <w:r w:rsidR="00974C92">
        <w:t>.</w:t>
      </w:r>
    </w:p>
    <w:p w14:paraId="0F360A19" w14:textId="77777777" w:rsidR="001E6A36" w:rsidRDefault="00913D57" w:rsidP="001E6A36">
      <w:pPr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Ort, </w:t>
      </w:r>
      <w:r w:rsidR="00974C92">
        <w:rPr>
          <w:sz w:val="16"/>
          <w:szCs w:val="16"/>
        </w:rPr>
        <w:t xml:space="preserve"> Datum  </w:t>
      </w:r>
      <w:r w:rsidR="00A7196C">
        <w:rPr>
          <w:sz w:val="16"/>
          <w:szCs w:val="16"/>
        </w:rPr>
        <w:t xml:space="preserve">           </w:t>
      </w:r>
      <w:r w:rsidR="004A4FBB">
        <w:rPr>
          <w:sz w:val="16"/>
          <w:szCs w:val="16"/>
        </w:rPr>
        <w:t xml:space="preserve">    </w:t>
      </w:r>
      <w:r w:rsidR="009A5007">
        <w:rPr>
          <w:sz w:val="16"/>
          <w:szCs w:val="16"/>
        </w:rPr>
        <w:t xml:space="preserve">   </w:t>
      </w:r>
      <w:r w:rsidR="00ED41D5">
        <w:rPr>
          <w:sz w:val="16"/>
          <w:szCs w:val="16"/>
        </w:rPr>
        <w:t>Unterschrift    KiTa-Leitung</w:t>
      </w:r>
      <w:r w:rsidR="00ED41D5">
        <w:rPr>
          <w:sz w:val="16"/>
          <w:szCs w:val="16"/>
        </w:rPr>
        <w:tab/>
      </w:r>
      <w:r w:rsidR="00ED41D5">
        <w:rPr>
          <w:sz w:val="16"/>
          <w:szCs w:val="16"/>
        </w:rPr>
        <w:tab/>
      </w:r>
      <w:r>
        <w:rPr>
          <w:sz w:val="16"/>
          <w:szCs w:val="16"/>
        </w:rPr>
        <w:t xml:space="preserve">Ort, </w:t>
      </w:r>
      <w:r w:rsidR="00974C92">
        <w:rPr>
          <w:sz w:val="16"/>
          <w:szCs w:val="16"/>
        </w:rPr>
        <w:t xml:space="preserve">Datum    </w:t>
      </w:r>
      <w:r w:rsidR="00A7196C">
        <w:rPr>
          <w:sz w:val="16"/>
          <w:szCs w:val="16"/>
        </w:rPr>
        <w:t xml:space="preserve">         </w:t>
      </w:r>
      <w:r w:rsidR="009A500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="009A5007">
        <w:rPr>
          <w:sz w:val="16"/>
          <w:szCs w:val="16"/>
        </w:rPr>
        <w:t xml:space="preserve">   </w:t>
      </w:r>
      <w:r w:rsidR="00A7196C">
        <w:rPr>
          <w:sz w:val="16"/>
          <w:szCs w:val="16"/>
        </w:rPr>
        <w:t xml:space="preserve"> </w:t>
      </w:r>
      <w:r>
        <w:rPr>
          <w:sz w:val="16"/>
          <w:szCs w:val="16"/>
        </w:rPr>
        <w:t>Unterschrift der Personensorgeberechtigten</w:t>
      </w:r>
    </w:p>
    <w:p w14:paraId="272E2305" w14:textId="77777777" w:rsidR="004B3055" w:rsidRDefault="004B3055" w:rsidP="001E6A36">
      <w:pPr>
        <w:ind w:hanging="142"/>
        <w:rPr>
          <w:sz w:val="16"/>
          <w:szCs w:val="16"/>
        </w:rPr>
      </w:pPr>
    </w:p>
    <w:p w14:paraId="30024AAA" w14:textId="77777777" w:rsidR="004B3055" w:rsidRDefault="004B3055" w:rsidP="001E6A36">
      <w:pPr>
        <w:ind w:hanging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2F7190C" w14:textId="77777777" w:rsidR="004B3055" w:rsidRDefault="004B3055" w:rsidP="001E6A36">
      <w:pPr>
        <w:ind w:hanging="142"/>
        <w:rPr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Cs w:val="22"/>
        </w:rPr>
        <w:t>................................................................................</w:t>
      </w:r>
    </w:p>
    <w:p w14:paraId="3C88D187" w14:textId="77777777" w:rsidR="004B3055" w:rsidRPr="004B3055" w:rsidRDefault="004B3055" w:rsidP="001E6A36">
      <w:pPr>
        <w:ind w:hanging="142"/>
        <w:rPr>
          <w:sz w:val="16"/>
          <w:szCs w:val="16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 w:val="16"/>
          <w:szCs w:val="16"/>
        </w:rPr>
        <w:t>Ort, Datum                       Unterschrift der Personensorgeberechtigten</w:t>
      </w:r>
    </w:p>
    <w:sectPr w:rsidR="004B3055" w:rsidRPr="004B3055" w:rsidSect="00883AAC">
      <w:headerReference w:type="default" r:id="rId9"/>
      <w:pgSz w:w="11906" w:h="16838"/>
      <w:pgMar w:top="425" w:right="127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90AD" w14:textId="77777777" w:rsidR="00DE7ECA" w:rsidRDefault="00DE7ECA" w:rsidP="00856EC4">
      <w:r>
        <w:separator/>
      </w:r>
    </w:p>
  </w:endnote>
  <w:endnote w:type="continuationSeparator" w:id="0">
    <w:p w14:paraId="76550A3F" w14:textId="77777777" w:rsidR="00DE7ECA" w:rsidRDefault="00DE7ECA" w:rsidP="0085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1805" w14:textId="77777777" w:rsidR="00DE7ECA" w:rsidRDefault="00DE7ECA" w:rsidP="00856EC4">
      <w:r>
        <w:separator/>
      </w:r>
    </w:p>
  </w:footnote>
  <w:footnote w:type="continuationSeparator" w:id="0">
    <w:p w14:paraId="481E9957" w14:textId="77777777" w:rsidR="00DE7ECA" w:rsidRDefault="00DE7ECA" w:rsidP="0085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A357" w14:textId="77777777" w:rsidR="00DE7ECA" w:rsidRDefault="00DE7ECA" w:rsidP="003F23A0">
    <w:pPr>
      <w:pStyle w:val="Kopfzeile"/>
      <w:ind w:left="-142"/>
      <w:rPr>
        <w:sz w:val="20"/>
      </w:rPr>
    </w:pPr>
    <w:r w:rsidRPr="00856EC4">
      <w:rPr>
        <w:sz w:val="20"/>
      </w:rPr>
      <w:t>Anlage 2 zum Betreuungsvertrag</w:t>
    </w:r>
  </w:p>
  <w:p w14:paraId="5517363E" w14:textId="77777777" w:rsidR="00DE7ECA" w:rsidRPr="00856EC4" w:rsidRDefault="00DE7ECA">
    <w:pPr>
      <w:pStyle w:val="Kopfzeile"/>
      <w:rPr>
        <w:sz w:val="20"/>
      </w:rPr>
    </w:pPr>
  </w:p>
  <w:p w14:paraId="7688C941" w14:textId="77777777" w:rsidR="00DE7ECA" w:rsidRDefault="00DE7ECA" w:rsidP="003F23A0">
    <w:pPr>
      <w:pStyle w:val="Kopfzeile"/>
      <w:ind w:left="-142"/>
    </w:pPr>
    <w:r>
      <w:t xml:space="preserve">Kindertageseinrichtung: </w:t>
    </w:r>
    <w:proofErr w:type="spellStart"/>
    <w:r>
      <w:t>Evang</w:t>
    </w:r>
    <w:proofErr w:type="spellEnd"/>
    <w:r>
      <w:t>.-Luth. Kita Bienenhaus</w:t>
    </w:r>
  </w:p>
  <w:p w14:paraId="789DAF8E" w14:textId="77777777" w:rsidR="00DE7ECA" w:rsidRDefault="00DE7ECA" w:rsidP="003F23A0">
    <w:pPr>
      <w:pStyle w:val="Kopfzeile"/>
      <w:ind w:left="-142"/>
    </w:pPr>
    <w:r>
      <w:t xml:space="preserve">Träger: </w:t>
    </w:r>
    <w:proofErr w:type="spellStart"/>
    <w:r>
      <w:t>Evang</w:t>
    </w:r>
    <w:proofErr w:type="spellEnd"/>
    <w:r>
      <w:t>.-Luth. Kirchengemeinde Murnau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2291B"/>
    <w:multiLevelType w:val="hybridMultilevel"/>
    <w:tmpl w:val="A20E6B52"/>
    <w:lvl w:ilvl="0" w:tplc="56FEB1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0990A26"/>
    <w:multiLevelType w:val="singleLevel"/>
    <w:tmpl w:val="00E48020"/>
    <w:lvl w:ilvl="0">
      <w:start w:val="7"/>
      <w:numFmt w:val="bullet"/>
      <w:lvlText w:val=""/>
      <w:lvlJc w:val="left"/>
      <w:pPr>
        <w:tabs>
          <w:tab w:val="num" w:pos="5667"/>
        </w:tabs>
        <w:ind w:left="5667" w:hanging="705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3A"/>
    <w:rsid w:val="00015167"/>
    <w:rsid w:val="00016C5A"/>
    <w:rsid w:val="00020F97"/>
    <w:rsid w:val="0002286D"/>
    <w:rsid w:val="000359ED"/>
    <w:rsid w:val="000547C4"/>
    <w:rsid w:val="00057C0A"/>
    <w:rsid w:val="000640CF"/>
    <w:rsid w:val="00070373"/>
    <w:rsid w:val="00073793"/>
    <w:rsid w:val="00074701"/>
    <w:rsid w:val="00082C4C"/>
    <w:rsid w:val="00083EA9"/>
    <w:rsid w:val="00084F54"/>
    <w:rsid w:val="000858CC"/>
    <w:rsid w:val="00085F78"/>
    <w:rsid w:val="000A3306"/>
    <w:rsid w:val="000C701B"/>
    <w:rsid w:val="000E3B5B"/>
    <w:rsid w:val="000F5D0B"/>
    <w:rsid w:val="00103163"/>
    <w:rsid w:val="0011003D"/>
    <w:rsid w:val="0011344B"/>
    <w:rsid w:val="0012571F"/>
    <w:rsid w:val="00132626"/>
    <w:rsid w:val="00132E9A"/>
    <w:rsid w:val="001337D7"/>
    <w:rsid w:val="0014062A"/>
    <w:rsid w:val="00141A3C"/>
    <w:rsid w:val="001452B2"/>
    <w:rsid w:val="0016062D"/>
    <w:rsid w:val="0016784F"/>
    <w:rsid w:val="0018325A"/>
    <w:rsid w:val="0019359E"/>
    <w:rsid w:val="001A1ED9"/>
    <w:rsid w:val="001A5F52"/>
    <w:rsid w:val="001C7DB8"/>
    <w:rsid w:val="001D248A"/>
    <w:rsid w:val="001D5EB5"/>
    <w:rsid w:val="001D6B14"/>
    <w:rsid w:val="001E06AF"/>
    <w:rsid w:val="001E6A36"/>
    <w:rsid w:val="001E76DC"/>
    <w:rsid w:val="001F1C42"/>
    <w:rsid w:val="00216BC5"/>
    <w:rsid w:val="002271A0"/>
    <w:rsid w:val="00234D07"/>
    <w:rsid w:val="00243921"/>
    <w:rsid w:val="00247904"/>
    <w:rsid w:val="00247AC7"/>
    <w:rsid w:val="0025124D"/>
    <w:rsid w:val="002716FE"/>
    <w:rsid w:val="002755E3"/>
    <w:rsid w:val="00276CE5"/>
    <w:rsid w:val="00290E94"/>
    <w:rsid w:val="00293762"/>
    <w:rsid w:val="00297327"/>
    <w:rsid w:val="00297DBC"/>
    <w:rsid w:val="002A0C2B"/>
    <w:rsid w:val="002A43B1"/>
    <w:rsid w:val="002B3F68"/>
    <w:rsid w:val="002C45EE"/>
    <w:rsid w:val="002D07C2"/>
    <w:rsid w:val="002D72B4"/>
    <w:rsid w:val="002E557E"/>
    <w:rsid w:val="002F24F4"/>
    <w:rsid w:val="002F3151"/>
    <w:rsid w:val="002F572D"/>
    <w:rsid w:val="00317D38"/>
    <w:rsid w:val="00342131"/>
    <w:rsid w:val="00347394"/>
    <w:rsid w:val="00347A03"/>
    <w:rsid w:val="00355317"/>
    <w:rsid w:val="00360920"/>
    <w:rsid w:val="00372B3B"/>
    <w:rsid w:val="003739CF"/>
    <w:rsid w:val="00373E00"/>
    <w:rsid w:val="00377E05"/>
    <w:rsid w:val="00385490"/>
    <w:rsid w:val="003C2A6C"/>
    <w:rsid w:val="003C3292"/>
    <w:rsid w:val="003D43F7"/>
    <w:rsid w:val="003F13C2"/>
    <w:rsid w:val="003F23A0"/>
    <w:rsid w:val="00401CA4"/>
    <w:rsid w:val="00404EC7"/>
    <w:rsid w:val="004075C7"/>
    <w:rsid w:val="004141AD"/>
    <w:rsid w:val="004269DE"/>
    <w:rsid w:val="004320B2"/>
    <w:rsid w:val="00440B96"/>
    <w:rsid w:val="00445614"/>
    <w:rsid w:val="004517A2"/>
    <w:rsid w:val="00451ABC"/>
    <w:rsid w:val="0045338E"/>
    <w:rsid w:val="00457A2D"/>
    <w:rsid w:val="0048577D"/>
    <w:rsid w:val="0049143B"/>
    <w:rsid w:val="004932A6"/>
    <w:rsid w:val="0049607D"/>
    <w:rsid w:val="004A3C66"/>
    <w:rsid w:val="004A4FBB"/>
    <w:rsid w:val="004A7217"/>
    <w:rsid w:val="004B3055"/>
    <w:rsid w:val="004E5561"/>
    <w:rsid w:val="004E568A"/>
    <w:rsid w:val="005009D0"/>
    <w:rsid w:val="005136ED"/>
    <w:rsid w:val="005248AE"/>
    <w:rsid w:val="005275DE"/>
    <w:rsid w:val="0053480D"/>
    <w:rsid w:val="005436DD"/>
    <w:rsid w:val="00563E3A"/>
    <w:rsid w:val="00581D08"/>
    <w:rsid w:val="005A1AA5"/>
    <w:rsid w:val="005B0C63"/>
    <w:rsid w:val="005B2B7D"/>
    <w:rsid w:val="005B7AFC"/>
    <w:rsid w:val="005F0A18"/>
    <w:rsid w:val="006069D0"/>
    <w:rsid w:val="00636CC9"/>
    <w:rsid w:val="00670B3D"/>
    <w:rsid w:val="006737A1"/>
    <w:rsid w:val="00673C4F"/>
    <w:rsid w:val="006754AC"/>
    <w:rsid w:val="006773AF"/>
    <w:rsid w:val="00680A18"/>
    <w:rsid w:val="006918C9"/>
    <w:rsid w:val="006A4AA0"/>
    <w:rsid w:val="006B35E5"/>
    <w:rsid w:val="006B5AA2"/>
    <w:rsid w:val="006C1767"/>
    <w:rsid w:val="006F229C"/>
    <w:rsid w:val="006F6E00"/>
    <w:rsid w:val="006F7D06"/>
    <w:rsid w:val="00711C6E"/>
    <w:rsid w:val="00712D6C"/>
    <w:rsid w:val="0071487E"/>
    <w:rsid w:val="00714D0A"/>
    <w:rsid w:val="00716CC0"/>
    <w:rsid w:val="007228FB"/>
    <w:rsid w:val="007327CD"/>
    <w:rsid w:val="00733736"/>
    <w:rsid w:val="00746F6F"/>
    <w:rsid w:val="00753352"/>
    <w:rsid w:val="00765420"/>
    <w:rsid w:val="00767FB2"/>
    <w:rsid w:val="0077271F"/>
    <w:rsid w:val="00776858"/>
    <w:rsid w:val="00782481"/>
    <w:rsid w:val="00786548"/>
    <w:rsid w:val="0079356D"/>
    <w:rsid w:val="00795CFF"/>
    <w:rsid w:val="007960F4"/>
    <w:rsid w:val="007A3C73"/>
    <w:rsid w:val="007D0A25"/>
    <w:rsid w:val="007D41C5"/>
    <w:rsid w:val="007D4FB0"/>
    <w:rsid w:val="007E0971"/>
    <w:rsid w:val="007E7457"/>
    <w:rsid w:val="007E7C5F"/>
    <w:rsid w:val="0080492B"/>
    <w:rsid w:val="00804D3F"/>
    <w:rsid w:val="008051DC"/>
    <w:rsid w:val="00813F4E"/>
    <w:rsid w:val="00814A2D"/>
    <w:rsid w:val="00815D48"/>
    <w:rsid w:val="00816DC6"/>
    <w:rsid w:val="008330B8"/>
    <w:rsid w:val="00834787"/>
    <w:rsid w:val="00835507"/>
    <w:rsid w:val="00835F6C"/>
    <w:rsid w:val="00841B03"/>
    <w:rsid w:val="00856EC4"/>
    <w:rsid w:val="00875CF4"/>
    <w:rsid w:val="00877752"/>
    <w:rsid w:val="00883AAC"/>
    <w:rsid w:val="00886EFC"/>
    <w:rsid w:val="0089169B"/>
    <w:rsid w:val="00897782"/>
    <w:rsid w:val="008A286E"/>
    <w:rsid w:val="008A769C"/>
    <w:rsid w:val="008C1A00"/>
    <w:rsid w:val="008D7702"/>
    <w:rsid w:val="008E6831"/>
    <w:rsid w:val="008F2698"/>
    <w:rsid w:val="00912677"/>
    <w:rsid w:val="009135B7"/>
    <w:rsid w:val="00913D57"/>
    <w:rsid w:val="00916C4F"/>
    <w:rsid w:val="00930D8B"/>
    <w:rsid w:val="009431C0"/>
    <w:rsid w:val="00943352"/>
    <w:rsid w:val="00950A4E"/>
    <w:rsid w:val="00971304"/>
    <w:rsid w:val="00974C92"/>
    <w:rsid w:val="00975C04"/>
    <w:rsid w:val="0098070E"/>
    <w:rsid w:val="0098598B"/>
    <w:rsid w:val="00996248"/>
    <w:rsid w:val="0099761E"/>
    <w:rsid w:val="009A5007"/>
    <w:rsid w:val="009C0EDC"/>
    <w:rsid w:val="009F1030"/>
    <w:rsid w:val="00A03B67"/>
    <w:rsid w:val="00A06519"/>
    <w:rsid w:val="00A130F9"/>
    <w:rsid w:val="00A23FDC"/>
    <w:rsid w:val="00A30EBC"/>
    <w:rsid w:val="00A33C9B"/>
    <w:rsid w:val="00A42F7B"/>
    <w:rsid w:val="00A5628C"/>
    <w:rsid w:val="00A606A5"/>
    <w:rsid w:val="00A63457"/>
    <w:rsid w:val="00A71116"/>
    <w:rsid w:val="00A7196C"/>
    <w:rsid w:val="00A729EA"/>
    <w:rsid w:val="00A83A52"/>
    <w:rsid w:val="00AA6384"/>
    <w:rsid w:val="00AB04B1"/>
    <w:rsid w:val="00AC0D3E"/>
    <w:rsid w:val="00AD656C"/>
    <w:rsid w:val="00AE0B9D"/>
    <w:rsid w:val="00AE6C09"/>
    <w:rsid w:val="00AF5812"/>
    <w:rsid w:val="00B14543"/>
    <w:rsid w:val="00B17485"/>
    <w:rsid w:val="00B4489D"/>
    <w:rsid w:val="00B508D7"/>
    <w:rsid w:val="00B5565F"/>
    <w:rsid w:val="00B6287F"/>
    <w:rsid w:val="00B76950"/>
    <w:rsid w:val="00B8252C"/>
    <w:rsid w:val="00B825C8"/>
    <w:rsid w:val="00B91C18"/>
    <w:rsid w:val="00BA0CB6"/>
    <w:rsid w:val="00BA1611"/>
    <w:rsid w:val="00BB0B0C"/>
    <w:rsid w:val="00BB574A"/>
    <w:rsid w:val="00BC3004"/>
    <w:rsid w:val="00BE35DB"/>
    <w:rsid w:val="00BE7090"/>
    <w:rsid w:val="00BF1401"/>
    <w:rsid w:val="00C21659"/>
    <w:rsid w:val="00C304BD"/>
    <w:rsid w:val="00C517BE"/>
    <w:rsid w:val="00C52C61"/>
    <w:rsid w:val="00C56DCB"/>
    <w:rsid w:val="00C60A92"/>
    <w:rsid w:val="00C617E5"/>
    <w:rsid w:val="00C6425D"/>
    <w:rsid w:val="00C654C8"/>
    <w:rsid w:val="00C65DF4"/>
    <w:rsid w:val="00C759B2"/>
    <w:rsid w:val="00C8031F"/>
    <w:rsid w:val="00CA1B3A"/>
    <w:rsid w:val="00CB2373"/>
    <w:rsid w:val="00CC266D"/>
    <w:rsid w:val="00CD331B"/>
    <w:rsid w:val="00CE50F8"/>
    <w:rsid w:val="00CE5237"/>
    <w:rsid w:val="00D02C87"/>
    <w:rsid w:val="00D16BB1"/>
    <w:rsid w:val="00D334D9"/>
    <w:rsid w:val="00D35AD5"/>
    <w:rsid w:val="00D3601B"/>
    <w:rsid w:val="00D372F2"/>
    <w:rsid w:val="00D51782"/>
    <w:rsid w:val="00D7143A"/>
    <w:rsid w:val="00D824E3"/>
    <w:rsid w:val="00DB04AA"/>
    <w:rsid w:val="00DB3340"/>
    <w:rsid w:val="00DD3195"/>
    <w:rsid w:val="00DD73E9"/>
    <w:rsid w:val="00DE301E"/>
    <w:rsid w:val="00DE45C9"/>
    <w:rsid w:val="00DE7ECA"/>
    <w:rsid w:val="00DF3244"/>
    <w:rsid w:val="00E05058"/>
    <w:rsid w:val="00E057BC"/>
    <w:rsid w:val="00E0644F"/>
    <w:rsid w:val="00E07109"/>
    <w:rsid w:val="00E15F7B"/>
    <w:rsid w:val="00E33D99"/>
    <w:rsid w:val="00E3558A"/>
    <w:rsid w:val="00E36534"/>
    <w:rsid w:val="00E45A24"/>
    <w:rsid w:val="00E463AC"/>
    <w:rsid w:val="00E80DCE"/>
    <w:rsid w:val="00E863BD"/>
    <w:rsid w:val="00E94CCD"/>
    <w:rsid w:val="00EA4B53"/>
    <w:rsid w:val="00EB6AFD"/>
    <w:rsid w:val="00EC1D15"/>
    <w:rsid w:val="00ED2232"/>
    <w:rsid w:val="00ED41D5"/>
    <w:rsid w:val="00ED6A1E"/>
    <w:rsid w:val="00EE3A51"/>
    <w:rsid w:val="00F142A9"/>
    <w:rsid w:val="00F15247"/>
    <w:rsid w:val="00F277E1"/>
    <w:rsid w:val="00F30481"/>
    <w:rsid w:val="00F53D67"/>
    <w:rsid w:val="00F60C16"/>
    <w:rsid w:val="00F66536"/>
    <w:rsid w:val="00F70DAF"/>
    <w:rsid w:val="00F8029A"/>
    <w:rsid w:val="00F8087B"/>
    <w:rsid w:val="00F85B15"/>
    <w:rsid w:val="00F91294"/>
    <w:rsid w:val="00F94C1A"/>
    <w:rsid w:val="00FA0E87"/>
    <w:rsid w:val="00FA5196"/>
    <w:rsid w:val="00FA53BA"/>
    <w:rsid w:val="00FB710C"/>
    <w:rsid w:val="00FC1D65"/>
    <w:rsid w:val="00FC4F1C"/>
    <w:rsid w:val="00FC6BCA"/>
    <w:rsid w:val="00FC6E4B"/>
    <w:rsid w:val="00FD0604"/>
    <w:rsid w:val="00FD31A0"/>
    <w:rsid w:val="00FD6910"/>
    <w:rsid w:val="00FF3748"/>
    <w:rsid w:val="00FF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46CB"/>
  <w15:docId w15:val="{55CE52E8-F7AD-4072-B6DA-396D9C44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7485"/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A1B3A"/>
    <w:pPr>
      <w:keepNext/>
      <w:spacing w:after="120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CA1B3A"/>
    <w:pPr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CA1B3A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CA1B3A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rsid w:val="00974C92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A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A3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802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6E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6EC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856E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6EC4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14097-6F8D-4163-AED7-370F85AE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</dc:creator>
  <cp:lastModifiedBy>Verwaltung</cp:lastModifiedBy>
  <cp:revision>2</cp:revision>
  <cp:lastPrinted>2023-03-20T10:42:00Z</cp:lastPrinted>
  <dcterms:created xsi:type="dcterms:W3CDTF">2024-03-25T09:56:00Z</dcterms:created>
  <dcterms:modified xsi:type="dcterms:W3CDTF">2024-03-25T09:56:00Z</dcterms:modified>
</cp:coreProperties>
</file>